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A7C6E" w14:textId="77777777" w:rsidR="002A1E85" w:rsidRPr="00DB2097" w:rsidRDefault="002A1E85" w:rsidP="00DB2097">
      <w:pPr>
        <w:widowControl w:val="0"/>
        <w:suppressAutoHyphens/>
        <w:autoSpaceDE w:val="0"/>
        <w:autoSpaceDN w:val="0"/>
        <w:adjustRightInd w:val="0"/>
        <w:spacing w:after="0"/>
        <w:jc w:val="center"/>
        <w:rPr>
          <w:rFonts w:ascii="Times New Roman" w:hAnsi="Times New Roman"/>
          <w:b/>
          <w:sz w:val="24"/>
          <w:szCs w:val="28"/>
        </w:rPr>
      </w:pPr>
      <w:r w:rsidRPr="00DB2097">
        <w:rPr>
          <w:rFonts w:ascii="Times New Roman" w:hAnsi="Times New Roman"/>
          <w:b/>
          <w:sz w:val="24"/>
          <w:szCs w:val="28"/>
        </w:rPr>
        <w:t xml:space="preserve">МИНИСТЕРСТВО ЗДРАВООХРАНЕНИЯ РЕСПУБЛИКИ КРЫМ </w:t>
      </w:r>
    </w:p>
    <w:p w14:paraId="1C7473DC" w14:textId="77777777" w:rsidR="002A1E85" w:rsidRPr="00DB2097" w:rsidRDefault="002A1E85" w:rsidP="00DB2097">
      <w:pPr>
        <w:spacing w:after="0"/>
        <w:jc w:val="center"/>
        <w:rPr>
          <w:rFonts w:ascii="Times New Roman" w:hAnsi="Times New Roman"/>
          <w:b/>
          <w:sz w:val="24"/>
          <w:szCs w:val="28"/>
        </w:rPr>
      </w:pPr>
      <w:r w:rsidRPr="00DB2097">
        <w:rPr>
          <w:rFonts w:ascii="Times New Roman" w:hAnsi="Times New Roman"/>
          <w:b/>
          <w:sz w:val="24"/>
          <w:szCs w:val="28"/>
        </w:rPr>
        <w:t xml:space="preserve">Государственное автономное образовательное учреждение </w:t>
      </w:r>
    </w:p>
    <w:p w14:paraId="3A8D87FA" w14:textId="77777777" w:rsidR="002A1E85" w:rsidRPr="00DB2097" w:rsidRDefault="002A1E85" w:rsidP="00DB2097">
      <w:pPr>
        <w:spacing w:after="0"/>
        <w:jc w:val="center"/>
        <w:rPr>
          <w:rFonts w:ascii="Times New Roman" w:hAnsi="Times New Roman"/>
          <w:b/>
          <w:sz w:val="24"/>
          <w:szCs w:val="28"/>
        </w:rPr>
      </w:pPr>
      <w:r w:rsidRPr="00DB2097">
        <w:rPr>
          <w:rFonts w:ascii="Times New Roman" w:hAnsi="Times New Roman"/>
          <w:b/>
          <w:sz w:val="24"/>
          <w:szCs w:val="28"/>
        </w:rPr>
        <w:t>среднего профессионального образования Республики Крым</w:t>
      </w:r>
    </w:p>
    <w:p w14:paraId="62A65F7B" w14:textId="77777777" w:rsidR="002A1E85" w:rsidRPr="00DB2097" w:rsidRDefault="002A1E85" w:rsidP="00DB2097">
      <w:pPr>
        <w:spacing w:after="0"/>
        <w:jc w:val="center"/>
        <w:rPr>
          <w:rFonts w:ascii="Times New Roman" w:hAnsi="Times New Roman"/>
          <w:b/>
          <w:sz w:val="24"/>
          <w:szCs w:val="28"/>
        </w:rPr>
      </w:pPr>
      <w:r w:rsidRPr="00DB2097">
        <w:rPr>
          <w:rFonts w:ascii="Times New Roman" w:hAnsi="Times New Roman"/>
          <w:b/>
          <w:sz w:val="24"/>
          <w:szCs w:val="28"/>
        </w:rPr>
        <w:t xml:space="preserve">«Керченский медицинский колледж им. Г.К. Петровой» </w:t>
      </w:r>
    </w:p>
    <w:p w14:paraId="23A9CD79" w14:textId="77777777" w:rsidR="002A1E85" w:rsidRPr="00DB2097" w:rsidRDefault="002A1E85" w:rsidP="00DB2097">
      <w:pPr>
        <w:widowControl w:val="0"/>
        <w:suppressAutoHyphens/>
        <w:autoSpaceDE w:val="0"/>
        <w:autoSpaceDN w:val="0"/>
        <w:adjustRightInd w:val="0"/>
        <w:spacing w:after="0"/>
        <w:jc w:val="center"/>
        <w:rPr>
          <w:rFonts w:ascii="Times New Roman" w:hAnsi="Times New Roman"/>
          <w:b/>
          <w:sz w:val="24"/>
          <w:szCs w:val="28"/>
        </w:rPr>
      </w:pPr>
    </w:p>
    <w:p w14:paraId="443C61FD" w14:textId="77777777" w:rsidR="002A1E85" w:rsidRPr="00DB2097" w:rsidRDefault="002A1E85" w:rsidP="00DB2097">
      <w:pPr>
        <w:widowControl w:val="0"/>
        <w:suppressAutoHyphens/>
        <w:autoSpaceDE w:val="0"/>
        <w:autoSpaceDN w:val="0"/>
        <w:adjustRightInd w:val="0"/>
        <w:spacing w:after="0"/>
        <w:jc w:val="center"/>
        <w:rPr>
          <w:rFonts w:ascii="Times New Roman" w:hAnsi="Times New Roman"/>
          <w:b/>
          <w:sz w:val="28"/>
          <w:szCs w:val="28"/>
        </w:rPr>
      </w:pPr>
    </w:p>
    <w:p w14:paraId="5B88083E" w14:textId="77777777" w:rsidR="002A1E85" w:rsidRPr="00DB2097" w:rsidRDefault="002A1E85" w:rsidP="00DB2097">
      <w:pPr>
        <w:widowControl w:val="0"/>
        <w:suppressAutoHyphens/>
        <w:autoSpaceDE w:val="0"/>
        <w:autoSpaceDN w:val="0"/>
        <w:adjustRightInd w:val="0"/>
        <w:spacing w:after="0"/>
        <w:ind w:left="5220"/>
        <w:jc w:val="both"/>
        <w:rPr>
          <w:rFonts w:ascii="Times New Roman" w:hAnsi="Times New Roman"/>
          <w:b/>
          <w:sz w:val="24"/>
          <w:szCs w:val="28"/>
        </w:rPr>
      </w:pPr>
      <w:r w:rsidRPr="00DB2097">
        <w:rPr>
          <w:rFonts w:ascii="Times New Roman" w:hAnsi="Times New Roman"/>
          <w:b/>
          <w:sz w:val="24"/>
          <w:szCs w:val="28"/>
        </w:rPr>
        <w:t xml:space="preserve">Утверждаю: </w:t>
      </w:r>
    </w:p>
    <w:p w14:paraId="0CB10A7E" w14:textId="77777777" w:rsidR="002A1E85" w:rsidRPr="00DB2097" w:rsidRDefault="002A1E85" w:rsidP="00DB2097">
      <w:pPr>
        <w:widowControl w:val="0"/>
        <w:suppressAutoHyphens/>
        <w:autoSpaceDE w:val="0"/>
        <w:autoSpaceDN w:val="0"/>
        <w:adjustRightInd w:val="0"/>
        <w:spacing w:after="0"/>
        <w:ind w:left="5220"/>
        <w:rPr>
          <w:rFonts w:ascii="Times New Roman" w:hAnsi="Times New Roman"/>
          <w:sz w:val="24"/>
          <w:szCs w:val="28"/>
        </w:rPr>
      </w:pPr>
      <w:r w:rsidRPr="00DB2097">
        <w:rPr>
          <w:rFonts w:ascii="Times New Roman" w:hAnsi="Times New Roman"/>
          <w:sz w:val="24"/>
          <w:szCs w:val="28"/>
        </w:rPr>
        <w:t xml:space="preserve">Зам. директора по УР </w:t>
      </w:r>
    </w:p>
    <w:p w14:paraId="7EEC40B0" w14:textId="77777777" w:rsidR="002A1E85" w:rsidRPr="00DB2097" w:rsidRDefault="002A1E85" w:rsidP="00DB2097">
      <w:pPr>
        <w:widowControl w:val="0"/>
        <w:suppressAutoHyphens/>
        <w:autoSpaceDE w:val="0"/>
        <w:autoSpaceDN w:val="0"/>
        <w:adjustRightInd w:val="0"/>
        <w:spacing w:after="0"/>
        <w:ind w:left="5220"/>
        <w:rPr>
          <w:rFonts w:ascii="Times New Roman" w:hAnsi="Times New Roman"/>
          <w:sz w:val="24"/>
          <w:szCs w:val="28"/>
        </w:rPr>
      </w:pPr>
      <w:r w:rsidRPr="00DB2097">
        <w:rPr>
          <w:rFonts w:ascii="Times New Roman" w:hAnsi="Times New Roman"/>
          <w:sz w:val="24"/>
          <w:szCs w:val="28"/>
        </w:rPr>
        <w:t xml:space="preserve">ГАОУ СПО РК «Керченский </w:t>
      </w:r>
      <w:r w:rsidRPr="00DB2097">
        <w:rPr>
          <w:rFonts w:ascii="Times New Roman" w:hAnsi="Times New Roman"/>
          <w:sz w:val="24"/>
          <w:szCs w:val="28"/>
        </w:rPr>
        <w:br/>
        <w:t>медколледж им.Г.К.Петровой»</w:t>
      </w:r>
    </w:p>
    <w:p w14:paraId="487A93A0" w14:textId="77777777" w:rsidR="002A1E85" w:rsidRPr="00DB2097" w:rsidRDefault="002A1E85" w:rsidP="00DB2097">
      <w:pPr>
        <w:widowControl w:val="0"/>
        <w:suppressAutoHyphens/>
        <w:autoSpaceDE w:val="0"/>
        <w:autoSpaceDN w:val="0"/>
        <w:adjustRightInd w:val="0"/>
        <w:spacing w:after="0"/>
        <w:ind w:left="5220"/>
        <w:jc w:val="both"/>
        <w:rPr>
          <w:rFonts w:ascii="Times New Roman" w:hAnsi="Times New Roman"/>
          <w:sz w:val="24"/>
          <w:szCs w:val="28"/>
        </w:rPr>
      </w:pPr>
      <w:r w:rsidRPr="00DB2097">
        <w:rPr>
          <w:rFonts w:ascii="Times New Roman" w:hAnsi="Times New Roman"/>
          <w:sz w:val="24"/>
          <w:szCs w:val="28"/>
        </w:rPr>
        <w:t xml:space="preserve">__________ Муратова-Дзюбан С.М. </w:t>
      </w:r>
    </w:p>
    <w:p w14:paraId="217E4C59" w14:textId="77777777" w:rsidR="002A1E85" w:rsidRPr="00DB2097" w:rsidRDefault="002A1E85" w:rsidP="00DB2097">
      <w:pPr>
        <w:widowControl w:val="0"/>
        <w:suppressAutoHyphens/>
        <w:autoSpaceDE w:val="0"/>
        <w:autoSpaceDN w:val="0"/>
        <w:adjustRightInd w:val="0"/>
        <w:spacing w:after="0"/>
        <w:ind w:left="5220"/>
        <w:jc w:val="both"/>
        <w:rPr>
          <w:rFonts w:ascii="Times New Roman" w:hAnsi="Times New Roman"/>
          <w:sz w:val="24"/>
          <w:szCs w:val="28"/>
        </w:rPr>
      </w:pPr>
      <w:r w:rsidRPr="00DB2097">
        <w:rPr>
          <w:rFonts w:ascii="Times New Roman" w:hAnsi="Times New Roman"/>
          <w:sz w:val="24"/>
          <w:szCs w:val="28"/>
        </w:rPr>
        <w:t xml:space="preserve">«___» _____________ 202__ г. </w:t>
      </w:r>
    </w:p>
    <w:p w14:paraId="4EDED6BD" w14:textId="77777777" w:rsidR="00DB2097" w:rsidRDefault="00DB2097" w:rsidP="00DB20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14:paraId="3326246E" w14:textId="77777777" w:rsidR="00DB2097" w:rsidRDefault="00DB2097" w:rsidP="00DB20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14:paraId="78D5DEBC" w14:textId="77777777" w:rsidR="00DB2097" w:rsidRDefault="00DB2097" w:rsidP="00DB20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14:paraId="79AB2A0F" w14:textId="77777777" w:rsidR="00DB2097" w:rsidRDefault="00DB2097" w:rsidP="00DB20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p>
    <w:p w14:paraId="02309E34" w14:textId="3FCEC011" w:rsidR="002A1E85" w:rsidRPr="00DB2097" w:rsidRDefault="002A1E85" w:rsidP="00DB20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r w:rsidRPr="00DB2097">
        <w:rPr>
          <w:rFonts w:ascii="Times New Roman" w:hAnsi="Times New Roman"/>
          <w:b/>
          <w:caps/>
          <w:sz w:val="28"/>
          <w:szCs w:val="28"/>
        </w:rPr>
        <w:t>РАБОЧАЯ ПРОГРАММа УЧЕБНОЙ ДИСЦИПЛИНЫ</w:t>
      </w:r>
    </w:p>
    <w:p w14:paraId="7D4062BB" w14:textId="77777777" w:rsidR="002A1E85" w:rsidRPr="00DB2097" w:rsidRDefault="002A1E85" w:rsidP="00DB2097">
      <w:pPr>
        <w:spacing w:after="0"/>
        <w:jc w:val="center"/>
        <w:rPr>
          <w:rFonts w:ascii="Times New Roman" w:hAnsi="Times New Roman"/>
          <w:b/>
          <w:sz w:val="28"/>
          <w:szCs w:val="28"/>
        </w:rPr>
      </w:pPr>
    </w:p>
    <w:p w14:paraId="5E610901" w14:textId="3DE70D3A" w:rsidR="002A1E85" w:rsidRPr="00DB2097" w:rsidRDefault="002A1E85" w:rsidP="00DB2097">
      <w:pPr>
        <w:spacing w:after="0"/>
        <w:jc w:val="center"/>
        <w:rPr>
          <w:rFonts w:ascii="Times New Roman" w:hAnsi="Times New Roman"/>
          <w:b/>
          <w:iCs/>
          <w:sz w:val="28"/>
          <w:szCs w:val="28"/>
        </w:rPr>
      </w:pPr>
      <w:r w:rsidRPr="00DB2097">
        <w:rPr>
          <w:rFonts w:ascii="Times New Roman" w:hAnsi="Times New Roman"/>
          <w:b/>
          <w:iCs/>
          <w:sz w:val="28"/>
          <w:szCs w:val="28"/>
        </w:rPr>
        <w:t>ОП.05 ОСНОВЫ МИКРОБИОЛОГИИ И ИММУНОЛОГИИ</w:t>
      </w:r>
    </w:p>
    <w:p w14:paraId="6C1CB01C" w14:textId="77777777" w:rsidR="00DB2097" w:rsidRDefault="00DB2097"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39B51DE9" w14:textId="36797224" w:rsidR="002A1E85" w:rsidRPr="00222C68"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8"/>
        </w:rPr>
      </w:pPr>
      <w:r w:rsidRPr="00222C68">
        <w:rPr>
          <w:rFonts w:ascii="Times New Roman" w:hAnsi="Times New Roman"/>
          <w:bCs/>
          <w:sz w:val="24"/>
          <w:szCs w:val="28"/>
        </w:rPr>
        <w:t xml:space="preserve">по специальности: </w:t>
      </w:r>
      <w:r w:rsidRPr="00222C68">
        <w:rPr>
          <w:rFonts w:ascii="Times New Roman" w:hAnsi="Times New Roman"/>
          <w:sz w:val="24"/>
          <w:szCs w:val="28"/>
        </w:rPr>
        <w:t xml:space="preserve">34.02.01 Сестринское дело  </w:t>
      </w:r>
    </w:p>
    <w:p w14:paraId="3845E137" w14:textId="7223038D" w:rsidR="002A1E85" w:rsidRPr="00222C68"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8"/>
        </w:rPr>
      </w:pPr>
      <w:r w:rsidRPr="00222C68">
        <w:rPr>
          <w:rFonts w:ascii="Times New Roman" w:hAnsi="Times New Roman"/>
          <w:sz w:val="24"/>
          <w:szCs w:val="28"/>
        </w:rPr>
        <w:t xml:space="preserve">уровень подготовки – базовый </w:t>
      </w:r>
    </w:p>
    <w:p w14:paraId="6BDDCDA0" w14:textId="77777777" w:rsidR="002A1E85" w:rsidRPr="00222C68"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8"/>
        </w:rPr>
      </w:pPr>
      <w:r w:rsidRPr="00222C68">
        <w:rPr>
          <w:rFonts w:ascii="Times New Roman" w:hAnsi="Times New Roman"/>
          <w:sz w:val="24"/>
          <w:szCs w:val="28"/>
        </w:rPr>
        <w:t xml:space="preserve">квалификация – медицинская сестра / медицинский брат </w:t>
      </w:r>
    </w:p>
    <w:p w14:paraId="37265A61" w14:textId="2A907560" w:rsidR="002A1E85" w:rsidRPr="00C34B06" w:rsidRDefault="00C34B06" w:rsidP="00C34B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8"/>
        </w:rPr>
      </w:pPr>
      <w:r w:rsidRPr="00C34B06">
        <w:rPr>
          <w:rFonts w:ascii="Times New Roman" w:hAnsi="Times New Roman"/>
          <w:sz w:val="24"/>
          <w:szCs w:val="28"/>
        </w:rPr>
        <w:t xml:space="preserve">на </w:t>
      </w:r>
      <w:r>
        <w:rPr>
          <w:rFonts w:ascii="Times New Roman" w:hAnsi="Times New Roman"/>
          <w:sz w:val="24"/>
          <w:szCs w:val="28"/>
        </w:rPr>
        <w:t>базе основного общего образования</w:t>
      </w:r>
    </w:p>
    <w:p w14:paraId="3FFB10AA" w14:textId="77777777" w:rsidR="002A1E85" w:rsidRPr="00DB2097"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8"/>
          <w:szCs w:val="28"/>
        </w:rPr>
      </w:pPr>
    </w:p>
    <w:p w14:paraId="11EFE259" w14:textId="5C5A6D86" w:rsidR="002A1E85" w:rsidRDefault="002A1E85"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14288533" w14:textId="718AAEFF" w:rsidR="00222C68"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706852B0" w14:textId="6D39130F" w:rsidR="00222C68"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419D20A8" w14:textId="43FAB0C3" w:rsidR="00222C68"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035BF99E" w14:textId="7A83CE87" w:rsidR="00222C68"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2D9710B9" w14:textId="17695077" w:rsidR="00222C68"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3E40B51B" w14:textId="53709869" w:rsidR="00222C68"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2193D88D" w14:textId="3FE75BFC" w:rsidR="00222C68"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29C0A652" w14:textId="77777777" w:rsidR="00222C68" w:rsidRPr="00DB2097" w:rsidRDefault="00222C68"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8"/>
          <w:szCs w:val="28"/>
        </w:rPr>
      </w:pPr>
    </w:p>
    <w:p w14:paraId="3ACB2801" w14:textId="04C255BD" w:rsidR="002A1E85" w:rsidRPr="00222C68" w:rsidRDefault="002A1E85"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8"/>
        </w:rPr>
      </w:pPr>
      <w:r w:rsidRPr="00222C68">
        <w:rPr>
          <w:rFonts w:ascii="Times New Roman" w:hAnsi="Times New Roman"/>
          <w:bCs/>
          <w:sz w:val="24"/>
          <w:szCs w:val="28"/>
        </w:rPr>
        <w:t>Керчь, 2023г.</w:t>
      </w:r>
    </w:p>
    <w:p w14:paraId="1ECA86A2" w14:textId="77777777" w:rsidR="002A1E85" w:rsidRPr="00C150C7" w:rsidRDefault="002A1E85" w:rsidP="002A1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C150C7">
        <w:rPr>
          <w:bCs/>
        </w:rPr>
        <w:br w:type="page"/>
      </w:r>
    </w:p>
    <w:p w14:paraId="1823F05C" w14:textId="77777777" w:rsidR="002A1E85" w:rsidRPr="00DB2097" w:rsidRDefault="002A1E85" w:rsidP="00DB2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r w:rsidRPr="00DB2097">
        <w:rPr>
          <w:rFonts w:ascii="Times New Roman" w:hAnsi="Times New Roman"/>
          <w:sz w:val="24"/>
          <w:szCs w:val="24"/>
        </w:rPr>
        <w:lastRenderedPageBreak/>
        <w:t>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34.02.01 Сестринское дело, утвержденного приказом Министерства просвещения РФ № 527 от 04.07.2022, зарегистрированного в Министерстве юстиции России 29.07.2022 №69452</w:t>
      </w:r>
    </w:p>
    <w:p w14:paraId="5694D214" w14:textId="77777777" w:rsidR="002A1E85" w:rsidRPr="00DB2097"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DB2097">
        <w:rPr>
          <w:rFonts w:ascii="Times New Roman" w:hAnsi="Times New Roman"/>
          <w:sz w:val="24"/>
          <w:szCs w:val="24"/>
        </w:rPr>
        <w:t xml:space="preserve">Организация-разработчик: ГАОУ СПО РК «Керченский медколледж им. Г.К.Петровой» </w:t>
      </w:r>
    </w:p>
    <w:p w14:paraId="264C364A" w14:textId="77777777" w:rsidR="002A1E85" w:rsidRPr="00DB2097"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14:paraId="54CB735F" w14:textId="43FEAEE9" w:rsidR="002A1E85"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14:paraId="1C88F3E4" w14:textId="4D014419" w:rsidR="00DB2097" w:rsidRDefault="00DB2097"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14:paraId="449E5DDB" w14:textId="77777777" w:rsidR="00DB2097" w:rsidRPr="00DB2097" w:rsidRDefault="00DB2097"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14:paraId="1C15F016" w14:textId="77777777" w:rsidR="002A1E85" w:rsidRPr="00DB2097" w:rsidRDefault="002A1E85"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DB2097">
        <w:rPr>
          <w:rFonts w:ascii="Times New Roman" w:hAnsi="Times New Roman"/>
          <w:sz w:val="24"/>
          <w:szCs w:val="24"/>
        </w:rPr>
        <w:t>Разработчик (и):</w:t>
      </w:r>
    </w:p>
    <w:p w14:paraId="10A8370A" w14:textId="300E1B8E" w:rsidR="002A1E85" w:rsidRPr="00DB2097" w:rsidRDefault="00DB2097" w:rsidP="00DB2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Pr>
          <w:rFonts w:ascii="Times New Roman" w:hAnsi="Times New Roman"/>
          <w:sz w:val="24"/>
          <w:szCs w:val="24"/>
        </w:rPr>
        <w:t>Романенко Т. А.</w:t>
      </w:r>
      <w:r w:rsidRPr="00DB2097">
        <w:rPr>
          <w:rFonts w:ascii="Times New Roman" w:hAnsi="Times New Roman"/>
          <w:sz w:val="24"/>
          <w:szCs w:val="24"/>
        </w:rPr>
        <w:t xml:space="preserve"> </w:t>
      </w:r>
      <w:r w:rsidR="002A1E85" w:rsidRPr="00DB2097">
        <w:rPr>
          <w:rFonts w:ascii="Times New Roman" w:hAnsi="Times New Roman"/>
          <w:sz w:val="24"/>
          <w:szCs w:val="24"/>
        </w:rPr>
        <w:t>–</w:t>
      </w:r>
      <w:r w:rsidR="00222C68">
        <w:rPr>
          <w:rFonts w:ascii="Times New Roman" w:hAnsi="Times New Roman"/>
          <w:sz w:val="24"/>
          <w:szCs w:val="24"/>
        </w:rPr>
        <w:t xml:space="preserve"> </w:t>
      </w:r>
      <w:r w:rsidR="002A1E85" w:rsidRPr="00DB2097">
        <w:rPr>
          <w:rFonts w:ascii="Times New Roman" w:hAnsi="Times New Roman"/>
          <w:sz w:val="24"/>
          <w:szCs w:val="24"/>
        </w:rPr>
        <w:t xml:space="preserve">преподаватель дисциплины основы микробиологии и иммунологии ГАОУ СПО РК «Керченский медколледж им. Г.К.Петровой»   </w:t>
      </w:r>
    </w:p>
    <w:p w14:paraId="20543335" w14:textId="77777777" w:rsidR="002A1E85" w:rsidRPr="00DB2097" w:rsidRDefault="002A1E85" w:rsidP="00DB2097">
      <w:pPr>
        <w:spacing w:after="0"/>
        <w:jc w:val="both"/>
        <w:rPr>
          <w:rFonts w:ascii="Times New Roman" w:hAnsi="Times New Roman"/>
          <w:b/>
          <w:sz w:val="24"/>
          <w:szCs w:val="24"/>
        </w:rPr>
      </w:pPr>
    </w:p>
    <w:p w14:paraId="593D310C" w14:textId="0A836E2F" w:rsidR="002A1E85" w:rsidRDefault="002A1E85" w:rsidP="00DB2097">
      <w:pPr>
        <w:spacing w:after="0"/>
        <w:jc w:val="both"/>
        <w:rPr>
          <w:rFonts w:ascii="Times New Roman" w:hAnsi="Times New Roman"/>
          <w:b/>
          <w:sz w:val="24"/>
          <w:szCs w:val="24"/>
        </w:rPr>
      </w:pPr>
    </w:p>
    <w:p w14:paraId="6F26A975" w14:textId="393FEA09" w:rsidR="00DB2097" w:rsidRDefault="00DB2097" w:rsidP="00DB2097">
      <w:pPr>
        <w:spacing w:after="0"/>
        <w:jc w:val="both"/>
        <w:rPr>
          <w:rFonts w:ascii="Times New Roman" w:hAnsi="Times New Roman"/>
          <w:b/>
          <w:sz w:val="24"/>
          <w:szCs w:val="24"/>
        </w:rPr>
      </w:pPr>
    </w:p>
    <w:p w14:paraId="640230E9" w14:textId="431B4C16" w:rsidR="00DB2097" w:rsidRDefault="00DB2097" w:rsidP="00DB2097">
      <w:pPr>
        <w:spacing w:after="0"/>
        <w:jc w:val="both"/>
        <w:rPr>
          <w:rFonts w:ascii="Times New Roman" w:hAnsi="Times New Roman"/>
          <w:b/>
          <w:sz w:val="24"/>
          <w:szCs w:val="24"/>
        </w:rPr>
      </w:pPr>
    </w:p>
    <w:p w14:paraId="0942C1FC" w14:textId="611899CA" w:rsidR="00DB2097" w:rsidRDefault="00DB2097" w:rsidP="00DB2097">
      <w:pPr>
        <w:spacing w:after="0"/>
        <w:jc w:val="both"/>
        <w:rPr>
          <w:rFonts w:ascii="Times New Roman" w:hAnsi="Times New Roman"/>
          <w:b/>
          <w:sz w:val="24"/>
          <w:szCs w:val="24"/>
        </w:rPr>
      </w:pPr>
    </w:p>
    <w:p w14:paraId="07D0D1E6" w14:textId="71110D2A" w:rsidR="00DB2097" w:rsidRDefault="00DB2097" w:rsidP="00DB2097">
      <w:pPr>
        <w:spacing w:after="0"/>
        <w:jc w:val="both"/>
        <w:rPr>
          <w:rFonts w:ascii="Times New Roman" w:hAnsi="Times New Roman"/>
          <w:b/>
          <w:sz w:val="24"/>
          <w:szCs w:val="24"/>
        </w:rPr>
      </w:pPr>
    </w:p>
    <w:p w14:paraId="3632EF55" w14:textId="5B145915" w:rsidR="00DB2097" w:rsidRDefault="00DB2097" w:rsidP="00DB2097">
      <w:pPr>
        <w:spacing w:after="0"/>
        <w:jc w:val="both"/>
        <w:rPr>
          <w:rFonts w:ascii="Times New Roman" w:hAnsi="Times New Roman"/>
          <w:b/>
          <w:sz w:val="24"/>
          <w:szCs w:val="24"/>
        </w:rPr>
      </w:pPr>
    </w:p>
    <w:p w14:paraId="36AA663A" w14:textId="4220929E" w:rsidR="00DB2097" w:rsidRDefault="00DB2097" w:rsidP="00DB2097">
      <w:pPr>
        <w:spacing w:after="0"/>
        <w:jc w:val="both"/>
        <w:rPr>
          <w:rFonts w:ascii="Times New Roman" w:hAnsi="Times New Roman"/>
          <w:b/>
          <w:sz w:val="24"/>
          <w:szCs w:val="24"/>
        </w:rPr>
      </w:pPr>
    </w:p>
    <w:p w14:paraId="76A57F2D" w14:textId="460CE200" w:rsidR="00DB2097" w:rsidRDefault="00DB2097" w:rsidP="00DB2097">
      <w:pPr>
        <w:spacing w:after="0"/>
        <w:jc w:val="both"/>
        <w:rPr>
          <w:rFonts w:ascii="Times New Roman" w:hAnsi="Times New Roman"/>
          <w:b/>
          <w:sz w:val="24"/>
          <w:szCs w:val="24"/>
        </w:rPr>
      </w:pPr>
    </w:p>
    <w:p w14:paraId="7746EF31" w14:textId="77777777" w:rsidR="00DB2097" w:rsidRPr="00DB2097" w:rsidRDefault="00DB2097" w:rsidP="00DB2097">
      <w:pPr>
        <w:spacing w:after="0"/>
        <w:jc w:val="both"/>
        <w:rPr>
          <w:rFonts w:ascii="Times New Roman" w:hAnsi="Times New Roman"/>
          <w:b/>
          <w:sz w:val="24"/>
          <w:szCs w:val="24"/>
        </w:rPr>
      </w:pPr>
    </w:p>
    <w:p w14:paraId="462852C8" w14:textId="77777777" w:rsidR="00222C68" w:rsidRDefault="00222C68" w:rsidP="00DB2097">
      <w:pPr>
        <w:spacing w:after="0"/>
        <w:jc w:val="both"/>
        <w:rPr>
          <w:rFonts w:ascii="Times New Roman" w:hAnsi="Times New Roman"/>
          <w:sz w:val="24"/>
          <w:szCs w:val="24"/>
        </w:rPr>
      </w:pPr>
    </w:p>
    <w:p w14:paraId="5FF7E42F" w14:textId="77777777" w:rsidR="00222C68" w:rsidRDefault="00222C68" w:rsidP="00DB2097">
      <w:pPr>
        <w:spacing w:after="0"/>
        <w:jc w:val="both"/>
        <w:rPr>
          <w:rFonts w:ascii="Times New Roman" w:hAnsi="Times New Roman"/>
          <w:sz w:val="24"/>
          <w:szCs w:val="24"/>
        </w:rPr>
      </w:pPr>
    </w:p>
    <w:p w14:paraId="5E8DF6CC" w14:textId="77777777" w:rsidR="00222C68" w:rsidRDefault="00222C68" w:rsidP="00DB2097">
      <w:pPr>
        <w:spacing w:after="0"/>
        <w:jc w:val="both"/>
        <w:rPr>
          <w:rFonts w:ascii="Times New Roman" w:hAnsi="Times New Roman"/>
          <w:sz w:val="24"/>
          <w:szCs w:val="24"/>
        </w:rPr>
      </w:pPr>
    </w:p>
    <w:p w14:paraId="06540E42" w14:textId="77777777" w:rsidR="00222C68" w:rsidRDefault="00222C68" w:rsidP="00DB2097">
      <w:pPr>
        <w:spacing w:after="0"/>
        <w:jc w:val="both"/>
        <w:rPr>
          <w:rFonts w:ascii="Times New Roman" w:hAnsi="Times New Roman"/>
          <w:sz w:val="24"/>
          <w:szCs w:val="24"/>
        </w:rPr>
      </w:pPr>
    </w:p>
    <w:p w14:paraId="445FD4D5" w14:textId="77777777" w:rsidR="00222C68" w:rsidRDefault="00222C68" w:rsidP="00DB2097">
      <w:pPr>
        <w:spacing w:after="0"/>
        <w:jc w:val="both"/>
        <w:rPr>
          <w:rFonts w:ascii="Times New Roman" w:hAnsi="Times New Roman"/>
          <w:sz w:val="24"/>
          <w:szCs w:val="24"/>
        </w:rPr>
      </w:pPr>
    </w:p>
    <w:p w14:paraId="3852D24C" w14:textId="77777777" w:rsidR="00222C68" w:rsidRDefault="00222C68" w:rsidP="00DB2097">
      <w:pPr>
        <w:spacing w:after="0"/>
        <w:jc w:val="both"/>
        <w:rPr>
          <w:rFonts w:ascii="Times New Roman" w:hAnsi="Times New Roman"/>
          <w:sz w:val="24"/>
          <w:szCs w:val="24"/>
        </w:rPr>
      </w:pPr>
    </w:p>
    <w:p w14:paraId="7EC63B61" w14:textId="2B74BBBB" w:rsidR="002A1E85" w:rsidRPr="00DB2097" w:rsidRDefault="002A1E85" w:rsidP="00DB2097">
      <w:pPr>
        <w:spacing w:after="0"/>
        <w:jc w:val="both"/>
        <w:rPr>
          <w:rFonts w:ascii="Times New Roman" w:hAnsi="Times New Roman"/>
          <w:sz w:val="24"/>
          <w:szCs w:val="24"/>
        </w:rPr>
      </w:pPr>
      <w:r w:rsidRPr="00DB2097">
        <w:rPr>
          <w:rFonts w:ascii="Times New Roman" w:hAnsi="Times New Roman"/>
          <w:sz w:val="24"/>
          <w:szCs w:val="24"/>
        </w:rPr>
        <w:t>Рабочая программа рассмотрена на заседании предметной (цикловой) комиссии</w:t>
      </w:r>
      <w:r w:rsidRPr="00DB2097">
        <w:rPr>
          <w:rFonts w:ascii="Times New Roman" w:hAnsi="Times New Roman"/>
          <w:b/>
          <w:sz w:val="24"/>
          <w:szCs w:val="24"/>
        </w:rPr>
        <w:t xml:space="preserve">  </w:t>
      </w:r>
      <w:r w:rsidR="00222C68">
        <w:rPr>
          <w:rFonts w:ascii="Times New Roman" w:hAnsi="Times New Roman"/>
          <w:sz w:val="24"/>
          <w:szCs w:val="24"/>
        </w:rPr>
        <w:t>общепрофессиональных дисциплин</w:t>
      </w:r>
      <w:r w:rsidRPr="00DB2097">
        <w:rPr>
          <w:rFonts w:ascii="Times New Roman" w:hAnsi="Times New Roman"/>
          <w:sz w:val="24"/>
          <w:szCs w:val="24"/>
        </w:rPr>
        <w:t xml:space="preserve">  ГАОУ СПО РК «Керченский медколледж им. Г.К.Петровой».</w:t>
      </w:r>
    </w:p>
    <w:p w14:paraId="15E0E4BD" w14:textId="77777777" w:rsidR="002A1E85" w:rsidRPr="00DB2097" w:rsidRDefault="002A1E85" w:rsidP="00DB2097">
      <w:pPr>
        <w:spacing w:after="0"/>
        <w:ind w:firstLine="708"/>
        <w:rPr>
          <w:rFonts w:ascii="Times New Roman" w:hAnsi="Times New Roman"/>
          <w:sz w:val="24"/>
          <w:szCs w:val="24"/>
        </w:rPr>
      </w:pPr>
      <w:r w:rsidRPr="00DB2097">
        <w:rPr>
          <w:rFonts w:ascii="Times New Roman" w:hAnsi="Times New Roman"/>
          <w:sz w:val="24"/>
          <w:szCs w:val="24"/>
        </w:rPr>
        <w:t>Протокол №____от_____</w:t>
      </w:r>
    </w:p>
    <w:p w14:paraId="6FB3DABC" w14:textId="05FA4FD0" w:rsidR="002A1E85" w:rsidRPr="00DB2097" w:rsidRDefault="002A1E85" w:rsidP="00DB2097">
      <w:pPr>
        <w:spacing w:after="0"/>
        <w:jc w:val="both"/>
        <w:rPr>
          <w:rFonts w:ascii="Times New Roman" w:hAnsi="Times New Roman"/>
          <w:sz w:val="24"/>
          <w:szCs w:val="24"/>
          <w:u w:val="single"/>
        </w:rPr>
      </w:pPr>
      <w:r w:rsidRPr="00DB2097">
        <w:rPr>
          <w:rFonts w:ascii="Times New Roman" w:hAnsi="Times New Roman"/>
          <w:sz w:val="24"/>
          <w:szCs w:val="24"/>
        </w:rPr>
        <w:t xml:space="preserve">       </w:t>
      </w:r>
      <w:r w:rsidRPr="00DB2097">
        <w:rPr>
          <w:rFonts w:ascii="Times New Roman" w:hAnsi="Times New Roman"/>
          <w:sz w:val="24"/>
          <w:szCs w:val="24"/>
        </w:rPr>
        <w:tab/>
        <w:t>Председатель предметной (цикловой) комиссии Мамонтова Т.В. /</w:t>
      </w:r>
      <w:r w:rsidRPr="00DB2097">
        <w:rPr>
          <w:rFonts w:ascii="Times New Roman" w:hAnsi="Times New Roman"/>
          <w:b/>
          <w:sz w:val="24"/>
          <w:szCs w:val="24"/>
        </w:rPr>
        <w:t xml:space="preserve"> </w:t>
      </w:r>
      <w:r w:rsidRPr="00DB2097">
        <w:rPr>
          <w:rFonts w:ascii="Times New Roman" w:hAnsi="Times New Roman"/>
          <w:sz w:val="24"/>
          <w:szCs w:val="24"/>
        </w:rPr>
        <w:t>______________</w:t>
      </w:r>
    </w:p>
    <w:p w14:paraId="523C5B3A" w14:textId="77777777" w:rsidR="00903E1B" w:rsidRPr="00DB2097" w:rsidRDefault="00903E1B" w:rsidP="00DB2097">
      <w:pPr>
        <w:spacing w:after="0"/>
        <w:jc w:val="center"/>
        <w:rPr>
          <w:rFonts w:ascii="Times New Roman" w:hAnsi="Times New Roman"/>
          <w:b/>
          <w:sz w:val="24"/>
          <w:szCs w:val="24"/>
        </w:rPr>
      </w:pPr>
    </w:p>
    <w:p w14:paraId="2BA97EF4" w14:textId="77777777" w:rsidR="00903E1B" w:rsidRPr="00DB2097" w:rsidRDefault="00903E1B" w:rsidP="00DB2097">
      <w:pPr>
        <w:spacing w:after="0"/>
        <w:jc w:val="center"/>
        <w:rPr>
          <w:rFonts w:ascii="Times New Roman" w:hAnsi="Times New Roman"/>
          <w:b/>
          <w:sz w:val="24"/>
          <w:szCs w:val="24"/>
        </w:rPr>
      </w:pPr>
    </w:p>
    <w:p w14:paraId="3C61C1F2" w14:textId="77777777" w:rsidR="00903E1B" w:rsidRDefault="00903E1B" w:rsidP="0057761F">
      <w:pPr>
        <w:jc w:val="center"/>
        <w:rPr>
          <w:rFonts w:ascii="Times New Roman" w:hAnsi="Times New Roman"/>
          <w:b/>
          <w:sz w:val="24"/>
          <w:szCs w:val="24"/>
        </w:rPr>
      </w:pPr>
    </w:p>
    <w:p w14:paraId="573CAA6D" w14:textId="77777777" w:rsidR="00903E1B" w:rsidRDefault="00903E1B" w:rsidP="0057761F">
      <w:pPr>
        <w:jc w:val="center"/>
        <w:rPr>
          <w:rFonts w:ascii="Times New Roman" w:hAnsi="Times New Roman"/>
          <w:b/>
          <w:sz w:val="24"/>
          <w:szCs w:val="24"/>
        </w:rPr>
      </w:pPr>
    </w:p>
    <w:p w14:paraId="68819F99" w14:textId="77777777" w:rsidR="00903E1B" w:rsidRDefault="00903E1B" w:rsidP="0057761F">
      <w:pPr>
        <w:jc w:val="center"/>
        <w:rPr>
          <w:rFonts w:ascii="Times New Roman" w:hAnsi="Times New Roman"/>
          <w:b/>
          <w:sz w:val="24"/>
          <w:szCs w:val="24"/>
        </w:rPr>
      </w:pPr>
    </w:p>
    <w:p w14:paraId="2AEE3EF5" w14:textId="77777777" w:rsidR="00903E1B" w:rsidRDefault="00903E1B" w:rsidP="0057761F">
      <w:pPr>
        <w:jc w:val="center"/>
        <w:rPr>
          <w:rFonts w:ascii="Times New Roman" w:hAnsi="Times New Roman"/>
          <w:b/>
          <w:sz w:val="24"/>
          <w:szCs w:val="24"/>
        </w:rPr>
      </w:pPr>
    </w:p>
    <w:p w14:paraId="2740AEB4" w14:textId="77777777" w:rsidR="0057761F" w:rsidRPr="00EE1242" w:rsidRDefault="0057761F" w:rsidP="0057761F">
      <w:pPr>
        <w:jc w:val="center"/>
        <w:rPr>
          <w:rFonts w:ascii="Times New Roman" w:hAnsi="Times New Roman"/>
          <w:b/>
          <w:i/>
          <w:sz w:val="24"/>
          <w:szCs w:val="24"/>
        </w:rPr>
      </w:pPr>
      <w:r w:rsidRPr="00EE1242">
        <w:rPr>
          <w:rFonts w:ascii="Times New Roman" w:hAnsi="Times New Roman"/>
          <w:b/>
          <w:i/>
          <w:sz w:val="24"/>
          <w:szCs w:val="24"/>
        </w:rPr>
        <w:lastRenderedPageBreak/>
        <w:t>СОДЕРЖАНИЕ</w:t>
      </w:r>
    </w:p>
    <w:p w14:paraId="777AF3B9" w14:textId="77777777" w:rsidR="0057761F" w:rsidRPr="00EE1242" w:rsidRDefault="0057761F" w:rsidP="0057761F">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57761F" w:rsidRPr="00EE1242" w14:paraId="77E0776D" w14:textId="77777777" w:rsidTr="00F54A72">
        <w:tc>
          <w:tcPr>
            <w:tcW w:w="7501" w:type="dxa"/>
          </w:tcPr>
          <w:p w14:paraId="42E4F339" w14:textId="77777777" w:rsidR="0057761F" w:rsidRPr="00EE1242" w:rsidRDefault="0057761F" w:rsidP="0057761F">
            <w:pPr>
              <w:numPr>
                <w:ilvl w:val="0"/>
                <w:numId w:val="1"/>
              </w:numPr>
              <w:suppressAutoHyphens/>
              <w:rPr>
                <w:rFonts w:ascii="Times New Roman" w:hAnsi="Times New Roman"/>
                <w:b/>
                <w:sz w:val="24"/>
                <w:szCs w:val="24"/>
              </w:rPr>
            </w:pPr>
            <w:r w:rsidRPr="00EE1242">
              <w:rPr>
                <w:rFonts w:ascii="Times New Roman" w:hAnsi="Times New Roman"/>
                <w:b/>
                <w:sz w:val="24"/>
                <w:szCs w:val="24"/>
              </w:rPr>
              <w:t>ОБЩАЯ ХАРАКТЕРИСТИ</w:t>
            </w:r>
            <w:r>
              <w:rPr>
                <w:rFonts w:ascii="Times New Roman" w:hAnsi="Times New Roman"/>
                <w:b/>
                <w:sz w:val="24"/>
                <w:szCs w:val="24"/>
              </w:rPr>
              <w:t xml:space="preserve">КА </w:t>
            </w:r>
            <w:r w:rsidRPr="00EE1242">
              <w:rPr>
                <w:rFonts w:ascii="Times New Roman" w:hAnsi="Times New Roman"/>
                <w:b/>
                <w:sz w:val="24"/>
                <w:szCs w:val="24"/>
              </w:rPr>
              <w:t>РАБОЧЕЙ ПРОГРАММЫ УЧЕБНОЙ ДИСЦИПЛИНЫ</w:t>
            </w:r>
          </w:p>
        </w:tc>
        <w:tc>
          <w:tcPr>
            <w:tcW w:w="1854" w:type="dxa"/>
          </w:tcPr>
          <w:p w14:paraId="6453A4A7" w14:textId="77777777" w:rsidR="0057761F" w:rsidRPr="00EE1242" w:rsidRDefault="0057761F" w:rsidP="00F54A72">
            <w:pPr>
              <w:rPr>
                <w:rFonts w:ascii="Times New Roman" w:hAnsi="Times New Roman"/>
                <w:b/>
                <w:sz w:val="24"/>
                <w:szCs w:val="24"/>
              </w:rPr>
            </w:pPr>
          </w:p>
        </w:tc>
      </w:tr>
      <w:tr w:rsidR="0057761F" w:rsidRPr="00EE1242" w14:paraId="3F7DD40F" w14:textId="77777777" w:rsidTr="00F54A72">
        <w:tc>
          <w:tcPr>
            <w:tcW w:w="7501" w:type="dxa"/>
          </w:tcPr>
          <w:p w14:paraId="79528BDA" w14:textId="77777777" w:rsidR="0057761F" w:rsidRPr="00EE1242" w:rsidRDefault="0057761F" w:rsidP="0057761F">
            <w:pPr>
              <w:numPr>
                <w:ilvl w:val="0"/>
                <w:numId w:val="1"/>
              </w:numPr>
              <w:suppressAutoHyphens/>
              <w:rPr>
                <w:rFonts w:ascii="Times New Roman" w:hAnsi="Times New Roman"/>
                <w:b/>
                <w:sz w:val="24"/>
                <w:szCs w:val="24"/>
              </w:rPr>
            </w:pPr>
            <w:r w:rsidRPr="00EE1242">
              <w:rPr>
                <w:rFonts w:ascii="Times New Roman" w:hAnsi="Times New Roman"/>
                <w:b/>
                <w:sz w:val="24"/>
                <w:szCs w:val="24"/>
              </w:rPr>
              <w:t>СТРУКТУРА И СОДЕРЖАНИЕ УЧЕБНОЙ ДИСЦИПЛИНЫ</w:t>
            </w:r>
          </w:p>
          <w:p w14:paraId="6ECC22C1" w14:textId="77777777" w:rsidR="0057761F" w:rsidRPr="00EE1242" w:rsidRDefault="0057761F" w:rsidP="0057761F">
            <w:pPr>
              <w:numPr>
                <w:ilvl w:val="0"/>
                <w:numId w:val="1"/>
              </w:numPr>
              <w:suppressAutoHyphens/>
              <w:rPr>
                <w:rFonts w:ascii="Times New Roman" w:hAnsi="Times New Roman"/>
                <w:b/>
                <w:sz w:val="24"/>
                <w:szCs w:val="24"/>
              </w:rPr>
            </w:pPr>
            <w:r w:rsidRPr="00EE1242">
              <w:rPr>
                <w:rFonts w:ascii="Times New Roman" w:hAnsi="Times New Roman"/>
                <w:b/>
                <w:sz w:val="24"/>
                <w:szCs w:val="24"/>
              </w:rPr>
              <w:t>УСЛОВИЯ РЕАЛИЗАЦИИ УЧЕБНОЙ ДИСЦИПЛИНЫ</w:t>
            </w:r>
          </w:p>
        </w:tc>
        <w:tc>
          <w:tcPr>
            <w:tcW w:w="1854" w:type="dxa"/>
          </w:tcPr>
          <w:p w14:paraId="285E29FF" w14:textId="77777777" w:rsidR="0057761F" w:rsidRPr="00EE1242" w:rsidRDefault="0057761F" w:rsidP="00F54A72">
            <w:pPr>
              <w:ind w:left="644"/>
              <w:rPr>
                <w:rFonts w:ascii="Times New Roman" w:hAnsi="Times New Roman"/>
                <w:b/>
                <w:sz w:val="24"/>
                <w:szCs w:val="24"/>
              </w:rPr>
            </w:pPr>
          </w:p>
        </w:tc>
      </w:tr>
      <w:tr w:rsidR="0057761F" w:rsidRPr="00EE1242" w14:paraId="73F696B9" w14:textId="77777777" w:rsidTr="00F54A72">
        <w:tc>
          <w:tcPr>
            <w:tcW w:w="7501" w:type="dxa"/>
          </w:tcPr>
          <w:p w14:paraId="593D14AC" w14:textId="77777777" w:rsidR="0057761F" w:rsidRPr="00EE1242" w:rsidRDefault="0057761F" w:rsidP="0057761F">
            <w:pPr>
              <w:numPr>
                <w:ilvl w:val="0"/>
                <w:numId w:val="1"/>
              </w:numPr>
              <w:suppressAutoHyphens/>
              <w:rPr>
                <w:rFonts w:ascii="Times New Roman" w:hAnsi="Times New Roman"/>
                <w:b/>
                <w:sz w:val="24"/>
                <w:szCs w:val="24"/>
              </w:rPr>
            </w:pPr>
            <w:r w:rsidRPr="00EE1242">
              <w:rPr>
                <w:rFonts w:ascii="Times New Roman" w:hAnsi="Times New Roman"/>
                <w:b/>
                <w:sz w:val="24"/>
                <w:szCs w:val="24"/>
              </w:rPr>
              <w:t>КОНТРОЛЬ И ОЦЕНКА РЕЗУЛЬТАТОВ ОСВОЕНИЯ УЧЕБНОЙ ДИСЦИПЛИНЫ</w:t>
            </w:r>
          </w:p>
          <w:p w14:paraId="174EE06E" w14:textId="77777777" w:rsidR="0057761F" w:rsidRPr="00EE1242" w:rsidRDefault="0057761F" w:rsidP="00F54A72">
            <w:pPr>
              <w:suppressAutoHyphens/>
              <w:rPr>
                <w:rFonts w:ascii="Times New Roman" w:hAnsi="Times New Roman"/>
                <w:b/>
                <w:sz w:val="24"/>
                <w:szCs w:val="24"/>
              </w:rPr>
            </w:pPr>
          </w:p>
        </w:tc>
        <w:tc>
          <w:tcPr>
            <w:tcW w:w="1854" w:type="dxa"/>
          </w:tcPr>
          <w:p w14:paraId="48049C8D" w14:textId="77777777" w:rsidR="0057761F" w:rsidRPr="00EE1242" w:rsidRDefault="0057761F" w:rsidP="00F54A72">
            <w:pPr>
              <w:rPr>
                <w:rFonts w:ascii="Times New Roman" w:hAnsi="Times New Roman"/>
                <w:b/>
                <w:sz w:val="24"/>
                <w:szCs w:val="24"/>
              </w:rPr>
            </w:pPr>
          </w:p>
        </w:tc>
      </w:tr>
    </w:tbl>
    <w:p w14:paraId="56013EAD" w14:textId="77777777" w:rsidR="0057761F" w:rsidRPr="00EE1242" w:rsidRDefault="0057761F" w:rsidP="0057761F">
      <w:pPr>
        <w:suppressAutoHyphens/>
        <w:spacing w:after="0"/>
        <w:jc w:val="center"/>
        <w:rPr>
          <w:rFonts w:ascii="Times New Roman" w:hAnsi="Times New Roman"/>
          <w:b/>
          <w:sz w:val="24"/>
          <w:szCs w:val="24"/>
        </w:rPr>
      </w:pPr>
      <w:r w:rsidRPr="00EE1242">
        <w:rPr>
          <w:rFonts w:ascii="Times New Roman" w:hAnsi="Times New Roman"/>
          <w:b/>
          <w:i/>
          <w:sz w:val="24"/>
          <w:szCs w:val="24"/>
          <w:u w:val="single"/>
        </w:rPr>
        <w:br w:type="page"/>
      </w:r>
      <w:r w:rsidRPr="00EE1242">
        <w:rPr>
          <w:rFonts w:ascii="Times New Roman" w:hAnsi="Times New Roman"/>
          <w:b/>
          <w:sz w:val="24"/>
          <w:szCs w:val="24"/>
        </w:rPr>
        <w:lastRenderedPageBreak/>
        <w:t>1. ОБЩАЯ ХАРАКТЕРИСТИК</w:t>
      </w:r>
      <w:r>
        <w:rPr>
          <w:rFonts w:ascii="Times New Roman" w:hAnsi="Times New Roman"/>
          <w:b/>
          <w:sz w:val="24"/>
          <w:szCs w:val="24"/>
        </w:rPr>
        <w:t>А</w:t>
      </w:r>
      <w:r w:rsidRPr="00EE1242">
        <w:rPr>
          <w:rFonts w:ascii="Times New Roman" w:hAnsi="Times New Roman"/>
          <w:b/>
          <w:sz w:val="24"/>
          <w:szCs w:val="24"/>
        </w:rPr>
        <w:t xml:space="preserve"> РАБОЧЕЙ ПРОГРАММЫ УЧЕБНОЙ ДИСЦИПЛИНЫ «</w:t>
      </w:r>
      <w:r>
        <w:rPr>
          <w:rFonts w:ascii="Times New Roman" w:hAnsi="Times New Roman"/>
          <w:b/>
          <w:sz w:val="24"/>
          <w:szCs w:val="24"/>
        </w:rPr>
        <w:t>ОСНОВЫ МИКРОБИОЛОГИИ ИММУНОЛОГИИ</w:t>
      </w:r>
      <w:r w:rsidRPr="00EE1242">
        <w:rPr>
          <w:rFonts w:ascii="Times New Roman" w:hAnsi="Times New Roman"/>
          <w:b/>
          <w:sz w:val="24"/>
          <w:szCs w:val="24"/>
        </w:rPr>
        <w:t>»</w:t>
      </w:r>
    </w:p>
    <w:p w14:paraId="08CE5C47" w14:textId="77777777" w:rsidR="0057761F" w:rsidRPr="00CB101C" w:rsidRDefault="0057761F" w:rsidP="0057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CB101C">
        <w:rPr>
          <w:rFonts w:ascii="Times New Roman" w:hAnsi="Times New Roman"/>
          <w:b/>
          <w:sz w:val="24"/>
          <w:szCs w:val="24"/>
        </w:rPr>
        <w:t xml:space="preserve">1.1. Место дисциплины в структуре основной образовательной программы: </w:t>
      </w:r>
      <w:r w:rsidRPr="00CB101C">
        <w:rPr>
          <w:rFonts w:ascii="Times New Roman" w:hAnsi="Times New Roman"/>
          <w:sz w:val="24"/>
          <w:szCs w:val="24"/>
        </w:rPr>
        <w:tab/>
      </w:r>
    </w:p>
    <w:p w14:paraId="6FB6B2B5" w14:textId="77777777" w:rsidR="0057761F" w:rsidRPr="00CB101C" w:rsidRDefault="0057761F" w:rsidP="005776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CB101C">
        <w:rPr>
          <w:rFonts w:ascii="Times New Roman" w:hAnsi="Times New Roman"/>
          <w:sz w:val="24"/>
          <w:szCs w:val="24"/>
        </w:rPr>
        <w:t xml:space="preserve">Учебная дисциплина «основы микробиологии иммунологии» является обязательной частью общепрофессионального цикла примерной основной образовательной программы в соответствии с ФГОС </w:t>
      </w:r>
      <w:r>
        <w:rPr>
          <w:rFonts w:ascii="Times New Roman" w:hAnsi="Times New Roman"/>
          <w:sz w:val="24"/>
          <w:szCs w:val="24"/>
        </w:rPr>
        <w:t xml:space="preserve">СПО </w:t>
      </w:r>
      <w:r w:rsidRPr="00CB101C">
        <w:rPr>
          <w:rFonts w:ascii="Times New Roman" w:hAnsi="Times New Roman"/>
          <w:sz w:val="24"/>
          <w:szCs w:val="24"/>
        </w:rPr>
        <w:t xml:space="preserve">по специальности 34.02.01 Сестринское дело. </w:t>
      </w:r>
    </w:p>
    <w:p w14:paraId="4EF2BC52" w14:textId="77777777" w:rsidR="0057761F" w:rsidRPr="00CB101C" w:rsidRDefault="0057761F" w:rsidP="005776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CB101C">
        <w:rPr>
          <w:rFonts w:ascii="Times New Roman" w:hAnsi="Times New Roman"/>
          <w:sz w:val="24"/>
          <w:szCs w:val="24"/>
        </w:rPr>
        <w:t>Особое значение дисциплина имеет при формировании и развитии ОК 01, ОК 02, ОК 03,</w:t>
      </w:r>
      <w:r>
        <w:rPr>
          <w:rFonts w:ascii="Times New Roman" w:hAnsi="Times New Roman"/>
          <w:sz w:val="24"/>
          <w:szCs w:val="24"/>
        </w:rPr>
        <w:t xml:space="preserve"> ОК</w:t>
      </w:r>
      <w:r w:rsidRPr="00CB101C">
        <w:rPr>
          <w:rFonts w:ascii="Times New Roman" w:hAnsi="Times New Roman"/>
          <w:sz w:val="24"/>
          <w:szCs w:val="24"/>
        </w:rPr>
        <w:t xml:space="preserve"> 07</w:t>
      </w:r>
      <w:r>
        <w:rPr>
          <w:rFonts w:ascii="Times New Roman" w:hAnsi="Times New Roman"/>
          <w:sz w:val="24"/>
          <w:szCs w:val="24"/>
        </w:rPr>
        <w:t>.</w:t>
      </w:r>
      <w:r w:rsidRPr="00CB101C">
        <w:rPr>
          <w:rFonts w:ascii="Times New Roman" w:hAnsi="Times New Roman"/>
          <w:sz w:val="24"/>
          <w:szCs w:val="24"/>
        </w:rPr>
        <w:t xml:space="preserve"> </w:t>
      </w:r>
    </w:p>
    <w:p w14:paraId="512F654A" w14:textId="77777777" w:rsidR="0057761F" w:rsidRPr="00CB101C" w:rsidRDefault="0057761F" w:rsidP="0057761F">
      <w:pPr>
        <w:spacing w:after="0"/>
        <w:ind w:firstLine="709"/>
        <w:rPr>
          <w:rFonts w:ascii="Times New Roman" w:hAnsi="Times New Roman"/>
          <w:b/>
          <w:sz w:val="24"/>
          <w:szCs w:val="24"/>
        </w:rPr>
      </w:pPr>
      <w:r w:rsidRPr="00CB101C">
        <w:rPr>
          <w:rFonts w:ascii="Times New Roman" w:hAnsi="Times New Roman"/>
          <w:b/>
          <w:sz w:val="24"/>
          <w:szCs w:val="24"/>
        </w:rPr>
        <w:t xml:space="preserve">1.2. Цель и планируемые результаты освоения дисциплины: </w:t>
      </w:r>
    </w:p>
    <w:p w14:paraId="224D9702" w14:textId="77777777" w:rsidR="0057761F" w:rsidRPr="00CB101C" w:rsidRDefault="0057761F" w:rsidP="0057761F">
      <w:pPr>
        <w:suppressAutoHyphens/>
        <w:spacing w:after="0"/>
        <w:ind w:firstLine="709"/>
        <w:jc w:val="both"/>
        <w:rPr>
          <w:rFonts w:ascii="Times New Roman" w:hAnsi="Times New Roman"/>
          <w:sz w:val="24"/>
          <w:szCs w:val="24"/>
          <w:lang w:eastAsia="en-US"/>
        </w:rPr>
      </w:pPr>
      <w:r w:rsidRPr="00CB101C">
        <w:rPr>
          <w:rFonts w:ascii="Times New Roman" w:hAnsi="Times New Roman"/>
          <w:sz w:val="24"/>
          <w:szCs w:val="24"/>
        </w:rPr>
        <w:t>В рамках программы учебной дисциплины обучающимися осваиваются умения и знания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281"/>
      </w:tblGrid>
      <w:tr w:rsidR="0057761F" w:rsidRPr="00CB101C" w14:paraId="159D29A8" w14:textId="77777777" w:rsidTr="00F54A72">
        <w:trPr>
          <w:trHeight w:val="649"/>
        </w:trPr>
        <w:tc>
          <w:tcPr>
            <w:tcW w:w="1589" w:type="dxa"/>
            <w:hideMark/>
          </w:tcPr>
          <w:p w14:paraId="15A6FA60" w14:textId="380CE53B" w:rsidR="0057761F" w:rsidRPr="00A546DC" w:rsidRDefault="0057761F" w:rsidP="00F54A72">
            <w:pPr>
              <w:spacing w:after="0" w:line="240" w:lineRule="auto"/>
              <w:jc w:val="center"/>
              <w:rPr>
                <w:rFonts w:ascii="Times New Roman" w:hAnsi="Times New Roman"/>
                <w:sz w:val="24"/>
                <w:szCs w:val="24"/>
              </w:rPr>
            </w:pPr>
            <w:r w:rsidRPr="00A546DC">
              <w:rPr>
                <w:rFonts w:ascii="Times New Roman" w:hAnsi="Times New Roman"/>
                <w:sz w:val="24"/>
                <w:szCs w:val="24"/>
              </w:rPr>
              <w:t>Код</w:t>
            </w:r>
            <w:r w:rsidRPr="00A546DC">
              <w:rPr>
                <w:rStyle w:val="40"/>
              </w:rPr>
              <w:t xml:space="preserve"> </w:t>
            </w:r>
          </w:p>
          <w:p w14:paraId="41DFF5C3" w14:textId="77777777" w:rsidR="0057761F" w:rsidRPr="00A546DC" w:rsidRDefault="0057761F" w:rsidP="00F54A72">
            <w:pPr>
              <w:suppressAutoHyphens/>
              <w:spacing w:after="0"/>
              <w:jc w:val="center"/>
              <w:rPr>
                <w:rFonts w:ascii="Times New Roman" w:hAnsi="Times New Roman"/>
                <w:sz w:val="24"/>
                <w:szCs w:val="24"/>
              </w:rPr>
            </w:pPr>
            <w:r w:rsidRPr="00A546DC">
              <w:rPr>
                <w:rFonts w:ascii="Times New Roman" w:hAnsi="Times New Roman"/>
                <w:sz w:val="24"/>
                <w:szCs w:val="24"/>
              </w:rPr>
              <w:t>ПК, ОК, ЛР</w:t>
            </w:r>
          </w:p>
        </w:tc>
        <w:tc>
          <w:tcPr>
            <w:tcW w:w="3764" w:type="dxa"/>
            <w:hideMark/>
          </w:tcPr>
          <w:p w14:paraId="47E41F38" w14:textId="77777777" w:rsidR="0057761F" w:rsidRPr="00CB101C" w:rsidRDefault="0057761F" w:rsidP="00F54A72">
            <w:pPr>
              <w:suppressAutoHyphens/>
              <w:spacing w:after="0"/>
              <w:jc w:val="center"/>
              <w:rPr>
                <w:rFonts w:ascii="Times New Roman" w:hAnsi="Times New Roman"/>
                <w:sz w:val="24"/>
                <w:szCs w:val="24"/>
              </w:rPr>
            </w:pPr>
            <w:r w:rsidRPr="00CB101C">
              <w:rPr>
                <w:rFonts w:ascii="Times New Roman" w:hAnsi="Times New Roman"/>
                <w:sz w:val="24"/>
                <w:szCs w:val="24"/>
              </w:rPr>
              <w:t>Умения</w:t>
            </w:r>
          </w:p>
        </w:tc>
        <w:tc>
          <w:tcPr>
            <w:tcW w:w="4281" w:type="dxa"/>
            <w:hideMark/>
          </w:tcPr>
          <w:p w14:paraId="158E77F8" w14:textId="77777777" w:rsidR="0057761F" w:rsidRPr="00CB101C" w:rsidRDefault="0057761F" w:rsidP="00F54A72">
            <w:pPr>
              <w:suppressAutoHyphens/>
              <w:spacing w:after="0"/>
              <w:jc w:val="center"/>
              <w:rPr>
                <w:rFonts w:ascii="Times New Roman" w:hAnsi="Times New Roman"/>
                <w:sz w:val="24"/>
                <w:szCs w:val="24"/>
              </w:rPr>
            </w:pPr>
            <w:r w:rsidRPr="00CB101C">
              <w:rPr>
                <w:rFonts w:ascii="Times New Roman" w:hAnsi="Times New Roman"/>
                <w:sz w:val="24"/>
                <w:szCs w:val="24"/>
              </w:rPr>
              <w:t>Знания</w:t>
            </w:r>
          </w:p>
        </w:tc>
      </w:tr>
      <w:tr w:rsidR="0057761F" w:rsidRPr="00CB101C" w14:paraId="04BFDFFA" w14:textId="77777777" w:rsidTr="00F54A72">
        <w:trPr>
          <w:trHeight w:val="212"/>
        </w:trPr>
        <w:tc>
          <w:tcPr>
            <w:tcW w:w="1589" w:type="dxa"/>
          </w:tcPr>
          <w:p w14:paraId="4953CD39" w14:textId="77777777" w:rsidR="0057761F" w:rsidRPr="00CB101C" w:rsidRDefault="0057761F"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2EF4F094" w14:textId="77777777" w:rsidR="0057761F" w:rsidRPr="00CB101C" w:rsidRDefault="0057761F"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05BE34B0" w14:textId="77777777" w:rsidR="0057761F" w:rsidRPr="00CB101C" w:rsidRDefault="0057761F" w:rsidP="00F54A72">
            <w:pPr>
              <w:suppressAutoHyphens/>
              <w:spacing w:after="0"/>
              <w:rPr>
                <w:rFonts w:ascii="Times New Roman" w:hAnsi="Times New Roman"/>
                <w:sz w:val="24"/>
                <w:szCs w:val="24"/>
              </w:rPr>
            </w:pPr>
            <w:r w:rsidRPr="00CB101C">
              <w:rPr>
                <w:rFonts w:ascii="Times New Roman" w:hAnsi="Times New Roman"/>
                <w:sz w:val="24"/>
                <w:szCs w:val="24"/>
              </w:rPr>
              <w:t xml:space="preserve">ЛР 9, ЛР 10 </w:t>
            </w:r>
          </w:p>
        </w:tc>
        <w:tc>
          <w:tcPr>
            <w:tcW w:w="3764" w:type="dxa"/>
          </w:tcPr>
          <w:p w14:paraId="6CF7EC06" w14:textId="77777777" w:rsidR="0057761F" w:rsidRPr="00CB101C" w:rsidRDefault="0057761F" w:rsidP="00F54A72">
            <w:pPr>
              <w:keepLines/>
              <w:spacing w:after="0"/>
              <w:jc w:val="both"/>
              <w:rPr>
                <w:rFonts w:ascii="Times New Roman" w:hAnsi="Times New Roman"/>
                <w:sz w:val="24"/>
                <w:szCs w:val="24"/>
              </w:rPr>
            </w:pPr>
            <w:r w:rsidRPr="00CB101C">
              <w:rPr>
                <w:rFonts w:ascii="Times New Roman" w:hAnsi="Times New Roman"/>
                <w:sz w:val="24"/>
                <w:szCs w:val="24"/>
              </w:rPr>
              <w:t>- проводить забор, транспортировку и хранение материала для микробиологических исследований;</w:t>
            </w:r>
          </w:p>
          <w:p w14:paraId="7E2682D5" w14:textId="77777777" w:rsidR="0057761F" w:rsidRPr="00CB101C" w:rsidRDefault="0057761F" w:rsidP="00F54A72">
            <w:pPr>
              <w:spacing w:after="0"/>
              <w:jc w:val="both"/>
              <w:rPr>
                <w:rFonts w:ascii="Times New Roman" w:hAnsi="Times New Roman"/>
                <w:sz w:val="24"/>
                <w:szCs w:val="24"/>
              </w:rPr>
            </w:pPr>
            <w:r w:rsidRPr="00CB101C">
              <w:rPr>
                <w:rFonts w:ascii="Times New Roman" w:hAnsi="Times New Roman"/>
                <w:sz w:val="24"/>
                <w:szCs w:val="24"/>
              </w:rPr>
              <w:t>- дифференцировать разные группы микроорганизмов по их основным свойствам;</w:t>
            </w:r>
          </w:p>
          <w:p w14:paraId="267631DF" w14:textId="77777777" w:rsidR="0057761F" w:rsidRPr="00CB101C" w:rsidRDefault="0057761F" w:rsidP="00F54A72">
            <w:pPr>
              <w:spacing w:after="0"/>
              <w:jc w:val="both"/>
              <w:rPr>
                <w:rFonts w:ascii="Times New Roman" w:hAnsi="Times New Roman"/>
                <w:sz w:val="24"/>
                <w:szCs w:val="24"/>
              </w:rPr>
            </w:pPr>
          </w:p>
        </w:tc>
        <w:tc>
          <w:tcPr>
            <w:tcW w:w="4281" w:type="dxa"/>
          </w:tcPr>
          <w:p w14:paraId="1F6401AB" w14:textId="77777777" w:rsidR="0057761F" w:rsidRPr="00CB101C" w:rsidRDefault="0057761F" w:rsidP="00F54A72">
            <w:pPr>
              <w:spacing w:after="0"/>
              <w:jc w:val="both"/>
              <w:rPr>
                <w:rFonts w:ascii="Times New Roman" w:hAnsi="Times New Roman"/>
                <w:sz w:val="24"/>
                <w:szCs w:val="24"/>
              </w:rPr>
            </w:pPr>
            <w:r w:rsidRPr="00CB101C">
              <w:rPr>
                <w:rFonts w:ascii="Times New Roman" w:hAnsi="Times New Roman"/>
                <w:sz w:val="24"/>
                <w:szCs w:val="24"/>
              </w:rPr>
              <w:t>- роль микроорганизмов в жизни человека и общества;</w:t>
            </w:r>
          </w:p>
          <w:p w14:paraId="5AA0C5CD" w14:textId="77777777" w:rsidR="0057761F" w:rsidRPr="00CB101C" w:rsidRDefault="0057761F" w:rsidP="00F54A72">
            <w:pPr>
              <w:spacing w:after="0"/>
              <w:jc w:val="both"/>
              <w:rPr>
                <w:rFonts w:ascii="Times New Roman" w:hAnsi="Times New Roman"/>
                <w:sz w:val="24"/>
                <w:szCs w:val="24"/>
              </w:rPr>
            </w:pPr>
            <w:r w:rsidRPr="00CB101C">
              <w:rPr>
                <w:rFonts w:ascii="Times New Roman" w:hAnsi="Times New Roman"/>
                <w:sz w:val="24"/>
                <w:szCs w:val="24"/>
              </w:rPr>
              <w:t>- морфологию, физиологию и экологию микроорганизмов, методы их изучения;</w:t>
            </w:r>
          </w:p>
          <w:p w14:paraId="64D12AA7" w14:textId="77777777" w:rsidR="0057761F" w:rsidRPr="00CB101C" w:rsidRDefault="0057761F" w:rsidP="00F54A72">
            <w:pPr>
              <w:spacing w:after="0"/>
              <w:jc w:val="both"/>
              <w:rPr>
                <w:rFonts w:ascii="Times New Roman" w:hAnsi="Times New Roman"/>
                <w:sz w:val="24"/>
                <w:szCs w:val="24"/>
              </w:rPr>
            </w:pPr>
            <w:r w:rsidRPr="00CB101C">
              <w:rPr>
                <w:rFonts w:ascii="Times New Roman" w:hAnsi="Times New Roman"/>
                <w:sz w:val="24"/>
                <w:szCs w:val="24"/>
              </w:rPr>
              <w:t>- основы эпидемиологии инфекционных болезней, пути заражения, локализацию микроорганизмов в организме человека;</w:t>
            </w:r>
          </w:p>
          <w:p w14:paraId="475E390F" w14:textId="77777777" w:rsidR="0057761F" w:rsidRPr="00CB101C" w:rsidRDefault="0057761F" w:rsidP="00F54A72">
            <w:pPr>
              <w:spacing w:after="0"/>
              <w:jc w:val="both"/>
              <w:rPr>
                <w:rFonts w:ascii="Times New Roman" w:hAnsi="Times New Roman"/>
                <w:sz w:val="24"/>
                <w:szCs w:val="24"/>
              </w:rPr>
            </w:pPr>
            <w:r w:rsidRPr="00CB101C">
              <w:rPr>
                <w:rFonts w:ascii="Times New Roman" w:hAnsi="Times New Roman"/>
                <w:sz w:val="24"/>
                <w:szCs w:val="24"/>
              </w:rPr>
              <w:t xml:space="preserve">- факторы иммунитета, его значение для человека и общества, принципы иммунопрофилактики и иммунотерапии болезней человека. </w:t>
            </w:r>
          </w:p>
        </w:tc>
      </w:tr>
    </w:tbl>
    <w:p w14:paraId="50002008" w14:textId="77777777" w:rsidR="0057761F" w:rsidRPr="00CB101C" w:rsidRDefault="0057761F" w:rsidP="0057761F">
      <w:pPr>
        <w:suppressAutoHyphens/>
        <w:spacing w:after="0"/>
        <w:jc w:val="center"/>
        <w:rPr>
          <w:rFonts w:ascii="Times New Roman" w:hAnsi="Times New Roman"/>
          <w:b/>
          <w:sz w:val="24"/>
          <w:szCs w:val="24"/>
        </w:rPr>
      </w:pPr>
    </w:p>
    <w:p w14:paraId="2FD9C52C" w14:textId="77777777" w:rsidR="0057761F" w:rsidRPr="00CB101C" w:rsidRDefault="0057761F" w:rsidP="0057761F">
      <w:pPr>
        <w:suppressAutoHyphens/>
        <w:spacing w:after="0"/>
        <w:jc w:val="center"/>
        <w:rPr>
          <w:rFonts w:ascii="Times New Roman" w:hAnsi="Times New Roman"/>
          <w:b/>
          <w:sz w:val="24"/>
          <w:szCs w:val="24"/>
        </w:rPr>
      </w:pPr>
    </w:p>
    <w:p w14:paraId="506E02E6" w14:textId="77777777" w:rsidR="0057761F" w:rsidRPr="00CB101C" w:rsidRDefault="0057761F" w:rsidP="0057761F">
      <w:pPr>
        <w:suppressAutoHyphens/>
        <w:spacing w:after="0"/>
        <w:jc w:val="center"/>
        <w:rPr>
          <w:rFonts w:ascii="Times New Roman" w:hAnsi="Times New Roman"/>
          <w:b/>
          <w:sz w:val="24"/>
          <w:szCs w:val="24"/>
        </w:rPr>
      </w:pPr>
      <w:r w:rsidRPr="00CB101C">
        <w:rPr>
          <w:rFonts w:ascii="Times New Roman" w:hAnsi="Times New Roman"/>
          <w:b/>
          <w:sz w:val="24"/>
          <w:szCs w:val="24"/>
        </w:rPr>
        <w:t>2. СТРУКТУРА И СОДЕРЖАНИЕ УЧЕБНОЙ ДИСЦИПЛИНЫ</w:t>
      </w:r>
    </w:p>
    <w:p w14:paraId="27720A32" w14:textId="77777777" w:rsidR="0057761F" w:rsidRPr="00CB101C" w:rsidRDefault="0057761F" w:rsidP="0057761F">
      <w:pPr>
        <w:suppressAutoHyphens/>
        <w:spacing w:after="0"/>
        <w:ind w:firstLine="709"/>
        <w:rPr>
          <w:rFonts w:ascii="Times New Roman" w:hAnsi="Times New Roman"/>
          <w:b/>
          <w:sz w:val="24"/>
          <w:szCs w:val="24"/>
        </w:rPr>
      </w:pPr>
      <w:r w:rsidRPr="00CB101C">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1"/>
        <w:gridCol w:w="2531"/>
      </w:tblGrid>
      <w:tr w:rsidR="0057761F" w:rsidRPr="00CB101C" w14:paraId="1FC85955" w14:textId="77777777" w:rsidTr="00F54A72">
        <w:trPr>
          <w:trHeight w:val="490"/>
        </w:trPr>
        <w:tc>
          <w:tcPr>
            <w:tcW w:w="3685" w:type="pct"/>
            <w:vAlign w:val="center"/>
          </w:tcPr>
          <w:p w14:paraId="5CFDF56E" w14:textId="77777777" w:rsidR="0057761F" w:rsidRPr="00CB101C" w:rsidRDefault="0057761F" w:rsidP="00F54A72">
            <w:pPr>
              <w:suppressAutoHyphens/>
              <w:spacing w:after="0"/>
              <w:rPr>
                <w:rFonts w:ascii="Times New Roman" w:hAnsi="Times New Roman"/>
                <w:b/>
                <w:sz w:val="24"/>
                <w:szCs w:val="24"/>
              </w:rPr>
            </w:pPr>
            <w:r w:rsidRPr="00CB101C">
              <w:rPr>
                <w:rFonts w:ascii="Times New Roman" w:hAnsi="Times New Roman"/>
                <w:b/>
                <w:sz w:val="24"/>
                <w:szCs w:val="24"/>
              </w:rPr>
              <w:t>Вид учебной работы</w:t>
            </w:r>
          </w:p>
        </w:tc>
        <w:tc>
          <w:tcPr>
            <w:tcW w:w="1315" w:type="pct"/>
            <w:vAlign w:val="center"/>
          </w:tcPr>
          <w:p w14:paraId="15BD71ED" w14:textId="77777777" w:rsidR="0057761F" w:rsidRPr="00CB101C" w:rsidRDefault="0057761F" w:rsidP="00F54A72">
            <w:pPr>
              <w:suppressAutoHyphens/>
              <w:spacing w:after="0"/>
              <w:rPr>
                <w:rFonts w:ascii="Times New Roman" w:hAnsi="Times New Roman"/>
                <w:b/>
                <w:iCs/>
                <w:sz w:val="24"/>
                <w:szCs w:val="24"/>
              </w:rPr>
            </w:pPr>
            <w:r w:rsidRPr="00CB101C">
              <w:rPr>
                <w:rFonts w:ascii="Times New Roman" w:hAnsi="Times New Roman"/>
                <w:b/>
                <w:iCs/>
                <w:sz w:val="24"/>
                <w:szCs w:val="24"/>
              </w:rPr>
              <w:t>Объем в часах</w:t>
            </w:r>
          </w:p>
        </w:tc>
      </w:tr>
      <w:tr w:rsidR="0057761F" w:rsidRPr="00CB101C" w14:paraId="656532A3" w14:textId="77777777" w:rsidTr="00F54A72">
        <w:trPr>
          <w:trHeight w:val="490"/>
        </w:trPr>
        <w:tc>
          <w:tcPr>
            <w:tcW w:w="3685" w:type="pct"/>
            <w:vAlign w:val="center"/>
          </w:tcPr>
          <w:p w14:paraId="6417C940" w14:textId="77777777" w:rsidR="0057761F" w:rsidRPr="00CB101C" w:rsidRDefault="0057761F" w:rsidP="00F54A72">
            <w:pPr>
              <w:suppressAutoHyphens/>
              <w:spacing w:after="0"/>
              <w:rPr>
                <w:rFonts w:ascii="Times New Roman" w:hAnsi="Times New Roman"/>
                <w:b/>
                <w:sz w:val="24"/>
                <w:szCs w:val="24"/>
              </w:rPr>
            </w:pPr>
            <w:r w:rsidRPr="00CB101C">
              <w:rPr>
                <w:rFonts w:ascii="Times New Roman" w:hAnsi="Times New Roman"/>
                <w:b/>
                <w:sz w:val="24"/>
                <w:szCs w:val="24"/>
              </w:rPr>
              <w:t>Объем образовательной программы учебной дисциплины</w:t>
            </w:r>
          </w:p>
        </w:tc>
        <w:tc>
          <w:tcPr>
            <w:tcW w:w="1315" w:type="pct"/>
            <w:vAlign w:val="center"/>
          </w:tcPr>
          <w:p w14:paraId="7F907F00" w14:textId="77777777" w:rsidR="0057761F" w:rsidRPr="00CB101C" w:rsidRDefault="0057761F" w:rsidP="00F54A72">
            <w:pPr>
              <w:suppressAutoHyphens/>
              <w:spacing w:after="0"/>
              <w:rPr>
                <w:rFonts w:ascii="Times New Roman" w:hAnsi="Times New Roman"/>
                <w:b/>
                <w:iCs/>
                <w:sz w:val="24"/>
                <w:szCs w:val="24"/>
              </w:rPr>
            </w:pPr>
            <w:r w:rsidRPr="00CB101C">
              <w:rPr>
                <w:rFonts w:ascii="Times New Roman" w:hAnsi="Times New Roman"/>
                <w:b/>
                <w:iCs/>
                <w:sz w:val="24"/>
                <w:szCs w:val="24"/>
              </w:rPr>
              <w:t>36</w:t>
            </w:r>
          </w:p>
        </w:tc>
      </w:tr>
      <w:tr w:rsidR="0057761F" w:rsidRPr="00CB101C" w14:paraId="21B2AA0D" w14:textId="77777777" w:rsidTr="00F54A72">
        <w:trPr>
          <w:trHeight w:val="336"/>
        </w:trPr>
        <w:tc>
          <w:tcPr>
            <w:tcW w:w="5000" w:type="pct"/>
            <w:gridSpan w:val="2"/>
            <w:vAlign w:val="center"/>
          </w:tcPr>
          <w:p w14:paraId="765478FE" w14:textId="77777777" w:rsidR="0057761F" w:rsidRPr="00CB101C" w:rsidRDefault="0057761F" w:rsidP="00F54A72">
            <w:pPr>
              <w:suppressAutoHyphens/>
              <w:spacing w:after="0"/>
              <w:rPr>
                <w:rFonts w:ascii="Times New Roman" w:hAnsi="Times New Roman"/>
                <w:iCs/>
                <w:sz w:val="24"/>
                <w:szCs w:val="24"/>
              </w:rPr>
            </w:pPr>
            <w:r w:rsidRPr="00CB101C">
              <w:rPr>
                <w:rFonts w:ascii="Times New Roman" w:hAnsi="Times New Roman"/>
                <w:sz w:val="24"/>
                <w:szCs w:val="24"/>
              </w:rPr>
              <w:t>в т. ч.:</w:t>
            </w:r>
          </w:p>
        </w:tc>
      </w:tr>
      <w:tr w:rsidR="0057761F" w:rsidRPr="00CB101C" w14:paraId="6C1A6A3D" w14:textId="77777777" w:rsidTr="00F54A72">
        <w:trPr>
          <w:trHeight w:val="490"/>
        </w:trPr>
        <w:tc>
          <w:tcPr>
            <w:tcW w:w="3685" w:type="pct"/>
            <w:vAlign w:val="center"/>
          </w:tcPr>
          <w:p w14:paraId="5E327F46" w14:textId="77777777" w:rsidR="0057761F" w:rsidRPr="00CB101C" w:rsidRDefault="0057761F" w:rsidP="00F54A72">
            <w:pPr>
              <w:suppressAutoHyphens/>
              <w:spacing w:after="0"/>
              <w:rPr>
                <w:rFonts w:ascii="Times New Roman" w:hAnsi="Times New Roman"/>
                <w:sz w:val="24"/>
                <w:szCs w:val="24"/>
              </w:rPr>
            </w:pPr>
            <w:r w:rsidRPr="00CB101C">
              <w:rPr>
                <w:rFonts w:ascii="Times New Roman" w:hAnsi="Times New Roman"/>
                <w:sz w:val="24"/>
                <w:szCs w:val="24"/>
              </w:rPr>
              <w:t>теоретическое обучение</w:t>
            </w:r>
          </w:p>
        </w:tc>
        <w:tc>
          <w:tcPr>
            <w:tcW w:w="1315" w:type="pct"/>
            <w:vAlign w:val="center"/>
          </w:tcPr>
          <w:p w14:paraId="5249965E" w14:textId="77777777" w:rsidR="0057761F" w:rsidRPr="00CB101C" w:rsidRDefault="0057761F" w:rsidP="00F54A72">
            <w:pPr>
              <w:suppressAutoHyphens/>
              <w:spacing w:after="0"/>
              <w:rPr>
                <w:rFonts w:ascii="Times New Roman" w:hAnsi="Times New Roman"/>
                <w:iCs/>
                <w:sz w:val="24"/>
                <w:szCs w:val="24"/>
              </w:rPr>
            </w:pPr>
            <w:r w:rsidRPr="00CB101C">
              <w:rPr>
                <w:rFonts w:ascii="Times New Roman" w:hAnsi="Times New Roman"/>
                <w:iCs/>
                <w:sz w:val="24"/>
                <w:szCs w:val="24"/>
              </w:rPr>
              <w:t>1</w:t>
            </w:r>
            <w:r>
              <w:rPr>
                <w:rFonts w:ascii="Times New Roman" w:hAnsi="Times New Roman"/>
                <w:iCs/>
                <w:sz w:val="24"/>
                <w:szCs w:val="24"/>
              </w:rPr>
              <w:t>6</w:t>
            </w:r>
          </w:p>
        </w:tc>
      </w:tr>
      <w:tr w:rsidR="0057761F" w:rsidRPr="00CB101C" w14:paraId="773E5F66" w14:textId="77777777" w:rsidTr="00F54A72">
        <w:trPr>
          <w:trHeight w:val="490"/>
        </w:trPr>
        <w:tc>
          <w:tcPr>
            <w:tcW w:w="3685" w:type="pct"/>
            <w:vAlign w:val="center"/>
          </w:tcPr>
          <w:p w14:paraId="4C6A9B0C" w14:textId="77777777" w:rsidR="0057761F" w:rsidRPr="00CB101C" w:rsidRDefault="0057761F" w:rsidP="00F54A72">
            <w:pPr>
              <w:suppressAutoHyphens/>
              <w:spacing w:after="0"/>
              <w:rPr>
                <w:rFonts w:ascii="Times New Roman" w:hAnsi="Times New Roman"/>
                <w:sz w:val="24"/>
                <w:szCs w:val="24"/>
                <w:lang w:val="en-US"/>
              </w:rPr>
            </w:pPr>
            <w:r w:rsidRPr="00CB101C">
              <w:rPr>
                <w:rFonts w:ascii="Times New Roman" w:hAnsi="Times New Roman"/>
                <w:sz w:val="24"/>
                <w:szCs w:val="24"/>
              </w:rPr>
              <w:t>практические занятия</w:t>
            </w:r>
            <w:r w:rsidRPr="00CB101C">
              <w:rPr>
                <w:rFonts w:ascii="Times New Roman" w:hAnsi="Times New Roman"/>
                <w:i/>
                <w:sz w:val="24"/>
                <w:szCs w:val="24"/>
              </w:rPr>
              <w:t xml:space="preserve"> </w:t>
            </w:r>
          </w:p>
        </w:tc>
        <w:tc>
          <w:tcPr>
            <w:tcW w:w="1315" w:type="pct"/>
            <w:vAlign w:val="center"/>
          </w:tcPr>
          <w:p w14:paraId="30CB02FD" w14:textId="77777777" w:rsidR="0057761F" w:rsidRPr="00CB101C" w:rsidRDefault="0057761F" w:rsidP="00F54A72">
            <w:pPr>
              <w:suppressAutoHyphens/>
              <w:spacing w:after="0"/>
              <w:rPr>
                <w:rFonts w:ascii="Times New Roman" w:hAnsi="Times New Roman"/>
                <w:iCs/>
                <w:sz w:val="24"/>
                <w:szCs w:val="24"/>
              </w:rPr>
            </w:pPr>
            <w:r>
              <w:rPr>
                <w:rFonts w:ascii="Times New Roman" w:hAnsi="Times New Roman"/>
                <w:iCs/>
                <w:sz w:val="24"/>
                <w:szCs w:val="24"/>
              </w:rPr>
              <w:t>18</w:t>
            </w:r>
          </w:p>
        </w:tc>
      </w:tr>
      <w:tr w:rsidR="0057761F" w:rsidRPr="00CB101C" w14:paraId="6A2BAE19" w14:textId="77777777" w:rsidTr="00F54A72">
        <w:trPr>
          <w:trHeight w:val="267"/>
        </w:trPr>
        <w:tc>
          <w:tcPr>
            <w:tcW w:w="3685" w:type="pct"/>
            <w:vAlign w:val="center"/>
          </w:tcPr>
          <w:p w14:paraId="2EDED4CD" w14:textId="77777777" w:rsidR="0057761F" w:rsidRPr="00CB101C" w:rsidRDefault="0057761F" w:rsidP="00F54A72">
            <w:pPr>
              <w:suppressAutoHyphens/>
              <w:spacing w:after="0"/>
              <w:rPr>
                <w:rFonts w:ascii="Times New Roman" w:hAnsi="Times New Roman"/>
                <w:i/>
                <w:sz w:val="24"/>
                <w:szCs w:val="24"/>
              </w:rPr>
            </w:pPr>
            <w:r w:rsidRPr="00CB101C">
              <w:rPr>
                <w:rFonts w:ascii="Times New Roman" w:hAnsi="Times New Roman"/>
                <w:i/>
                <w:sz w:val="24"/>
                <w:szCs w:val="24"/>
              </w:rPr>
              <w:t xml:space="preserve">Самостоятельная работа </w:t>
            </w:r>
          </w:p>
        </w:tc>
        <w:tc>
          <w:tcPr>
            <w:tcW w:w="1315" w:type="pct"/>
            <w:vAlign w:val="center"/>
          </w:tcPr>
          <w:p w14:paraId="359682FB" w14:textId="77777777" w:rsidR="0057761F" w:rsidRPr="00CB101C" w:rsidRDefault="0057761F" w:rsidP="00F54A72">
            <w:pPr>
              <w:suppressAutoHyphens/>
              <w:spacing w:after="0"/>
              <w:rPr>
                <w:rFonts w:ascii="Times New Roman" w:hAnsi="Times New Roman"/>
                <w:iCs/>
                <w:sz w:val="24"/>
                <w:szCs w:val="24"/>
              </w:rPr>
            </w:pPr>
            <w:r w:rsidRPr="00CB101C">
              <w:rPr>
                <w:rFonts w:ascii="Times New Roman" w:hAnsi="Times New Roman"/>
                <w:iCs/>
                <w:sz w:val="24"/>
                <w:szCs w:val="24"/>
              </w:rPr>
              <w:t>-</w:t>
            </w:r>
          </w:p>
        </w:tc>
      </w:tr>
      <w:tr w:rsidR="0057761F" w:rsidRPr="00CB101C" w14:paraId="3AA628CF" w14:textId="77777777" w:rsidTr="00F54A72">
        <w:trPr>
          <w:trHeight w:val="331"/>
        </w:trPr>
        <w:tc>
          <w:tcPr>
            <w:tcW w:w="3685" w:type="pct"/>
            <w:vAlign w:val="center"/>
          </w:tcPr>
          <w:p w14:paraId="28C2E9E6" w14:textId="77777777" w:rsidR="0057761F" w:rsidRPr="00C30A08" w:rsidRDefault="0057761F" w:rsidP="00F54A72">
            <w:pPr>
              <w:suppressAutoHyphens/>
              <w:spacing w:after="0"/>
              <w:rPr>
                <w:rFonts w:ascii="Times New Roman" w:hAnsi="Times New Roman"/>
                <w:i/>
                <w:sz w:val="24"/>
                <w:szCs w:val="24"/>
              </w:rPr>
            </w:pPr>
            <w:r w:rsidRPr="00C30A08">
              <w:rPr>
                <w:rFonts w:ascii="Times New Roman" w:hAnsi="Times New Roman"/>
                <w:iCs/>
                <w:sz w:val="24"/>
                <w:szCs w:val="24"/>
              </w:rPr>
              <w:t>Промежуточная аттестация (дифференцированный зачет)</w:t>
            </w:r>
          </w:p>
        </w:tc>
        <w:tc>
          <w:tcPr>
            <w:tcW w:w="1315" w:type="pct"/>
            <w:vAlign w:val="center"/>
          </w:tcPr>
          <w:p w14:paraId="5893D6D9" w14:textId="77777777" w:rsidR="0057761F" w:rsidRPr="00CB101C" w:rsidRDefault="0057761F" w:rsidP="00F54A72">
            <w:pPr>
              <w:suppressAutoHyphens/>
              <w:spacing w:after="0"/>
              <w:rPr>
                <w:rFonts w:ascii="Times New Roman" w:hAnsi="Times New Roman"/>
                <w:iCs/>
                <w:sz w:val="24"/>
                <w:szCs w:val="24"/>
              </w:rPr>
            </w:pPr>
            <w:r w:rsidRPr="00CB101C">
              <w:rPr>
                <w:rFonts w:ascii="Times New Roman" w:hAnsi="Times New Roman"/>
                <w:iCs/>
                <w:sz w:val="24"/>
                <w:szCs w:val="24"/>
              </w:rPr>
              <w:t>2</w:t>
            </w:r>
          </w:p>
        </w:tc>
      </w:tr>
    </w:tbl>
    <w:p w14:paraId="13786F35" w14:textId="77777777" w:rsidR="0057761F" w:rsidRPr="00CB101C" w:rsidRDefault="0057761F" w:rsidP="0057761F">
      <w:pPr>
        <w:spacing w:after="0"/>
        <w:rPr>
          <w:rFonts w:ascii="Times New Roman" w:hAnsi="Times New Roman"/>
          <w:b/>
          <w:i/>
          <w:sz w:val="24"/>
          <w:szCs w:val="24"/>
        </w:rPr>
        <w:sectPr w:rsidR="0057761F" w:rsidRPr="00CB101C" w:rsidSect="00077991">
          <w:pgSz w:w="11906" w:h="16838"/>
          <w:pgMar w:top="1134" w:right="567" w:bottom="1134" w:left="1701" w:header="708" w:footer="708" w:gutter="0"/>
          <w:cols w:space="720"/>
          <w:docGrid w:linePitch="299"/>
        </w:sectPr>
      </w:pPr>
    </w:p>
    <w:p w14:paraId="0E4F0E36" w14:textId="79334D8F" w:rsidR="0057761F" w:rsidRPr="00EE1242" w:rsidRDefault="0057761F" w:rsidP="0057761F">
      <w:pPr>
        <w:ind w:firstLine="709"/>
        <w:rPr>
          <w:rFonts w:ascii="Times New Roman" w:hAnsi="Times New Roman"/>
          <w:b/>
          <w:bCs/>
          <w:sz w:val="24"/>
          <w:szCs w:val="24"/>
        </w:rPr>
      </w:pPr>
      <w:r w:rsidRPr="00EE1242">
        <w:rPr>
          <w:rFonts w:ascii="Times New Roman" w:hAnsi="Times New Roman"/>
          <w:b/>
          <w:sz w:val="24"/>
          <w:szCs w:val="24"/>
        </w:rPr>
        <w:lastRenderedPageBreak/>
        <w:t xml:space="preserve">2.2. Тематический план и содержание учебной дисциплины </w:t>
      </w:r>
      <w:r w:rsidR="00707C0E">
        <w:rPr>
          <w:rFonts w:ascii="Times New Roman" w:hAnsi="Times New Roman"/>
          <w:b/>
          <w:sz w:val="24"/>
          <w:szCs w:val="24"/>
        </w:rPr>
        <w:t>основы микробиологии и иммунологии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7010"/>
        <w:gridCol w:w="2135"/>
        <w:gridCol w:w="2694"/>
      </w:tblGrid>
      <w:tr w:rsidR="00222C68" w:rsidRPr="00B06103" w14:paraId="2F4957D9" w14:textId="77777777" w:rsidTr="00222C68">
        <w:trPr>
          <w:trHeight w:val="20"/>
        </w:trPr>
        <w:tc>
          <w:tcPr>
            <w:tcW w:w="935" w:type="pct"/>
          </w:tcPr>
          <w:p w14:paraId="09E0EBD0" w14:textId="77777777" w:rsidR="00222C68" w:rsidRPr="00B06103" w:rsidRDefault="00222C68" w:rsidP="00222C68">
            <w:pPr>
              <w:suppressAutoHyphens/>
              <w:spacing w:after="0"/>
              <w:jc w:val="center"/>
              <w:rPr>
                <w:rFonts w:ascii="Times New Roman" w:hAnsi="Times New Roman"/>
                <w:b/>
                <w:bCs/>
                <w:sz w:val="24"/>
                <w:szCs w:val="24"/>
              </w:rPr>
            </w:pPr>
            <w:r w:rsidRPr="00B06103">
              <w:rPr>
                <w:rFonts w:ascii="Times New Roman" w:hAnsi="Times New Roman"/>
                <w:b/>
                <w:bCs/>
                <w:sz w:val="24"/>
                <w:szCs w:val="24"/>
              </w:rPr>
              <w:t>Наименование разделов и тем</w:t>
            </w:r>
          </w:p>
        </w:tc>
        <w:tc>
          <w:tcPr>
            <w:tcW w:w="2407" w:type="pct"/>
          </w:tcPr>
          <w:p w14:paraId="14C334E6" w14:textId="77777777" w:rsidR="00222C68" w:rsidRPr="00B06103" w:rsidRDefault="00222C68" w:rsidP="00222C68">
            <w:pPr>
              <w:suppressAutoHyphens/>
              <w:spacing w:after="0"/>
              <w:jc w:val="center"/>
              <w:rPr>
                <w:rFonts w:ascii="Times New Roman" w:hAnsi="Times New Roman"/>
                <w:b/>
                <w:bCs/>
                <w:sz w:val="24"/>
                <w:szCs w:val="24"/>
              </w:rPr>
            </w:pPr>
            <w:r w:rsidRPr="00B06103">
              <w:rPr>
                <w:rFonts w:ascii="Times New Roman" w:hAnsi="Times New Roman"/>
                <w:b/>
                <w:bCs/>
                <w:sz w:val="24"/>
                <w:szCs w:val="24"/>
              </w:rPr>
              <w:t>Содержание учебного материала и формы организации деятельности обучающихся</w:t>
            </w:r>
          </w:p>
        </w:tc>
        <w:tc>
          <w:tcPr>
            <w:tcW w:w="733" w:type="pct"/>
          </w:tcPr>
          <w:p w14:paraId="35D52E11" w14:textId="4698B003" w:rsidR="00222C68" w:rsidRPr="00B06103" w:rsidRDefault="00222C68" w:rsidP="00222C68">
            <w:pPr>
              <w:suppressAutoHyphens/>
              <w:spacing w:after="0"/>
              <w:jc w:val="center"/>
              <w:rPr>
                <w:rFonts w:ascii="Times New Roman" w:hAnsi="Times New Roman"/>
                <w:b/>
                <w:bCs/>
                <w:sz w:val="24"/>
                <w:szCs w:val="24"/>
              </w:rPr>
            </w:pPr>
            <w:r w:rsidRPr="00234FE6">
              <w:rPr>
                <w:rFonts w:ascii="Times New Roman" w:hAnsi="Times New Roman"/>
                <w:b/>
                <w:bCs/>
              </w:rPr>
              <w:t>Объем часов</w:t>
            </w:r>
          </w:p>
        </w:tc>
        <w:tc>
          <w:tcPr>
            <w:tcW w:w="925" w:type="pct"/>
          </w:tcPr>
          <w:p w14:paraId="5F16D407" w14:textId="77777777" w:rsidR="00222C68" w:rsidRPr="00207991" w:rsidRDefault="00222C68" w:rsidP="00222C68">
            <w:pPr>
              <w:spacing w:after="0"/>
              <w:jc w:val="center"/>
              <w:rPr>
                <w:rFonts w:ascii="Times New Roman" w:hAnsi="Times New Roman"/>
                <w:b/>
                <w:bCs/>
                <w:sz w:val="24"/>
              </w:rPr>
            </w:pPr>
            <w:r w:rsidRPr="00207991">
              <w:rPr>
                <w:rFonts w:ascii="Times New Roman" w:hAnsi="Times New Roman"/>
                <w:b/>
                <w:bCs/>
                <w:sz w:val="24"/>
              </w:rPr>
              <w:t>Формируемые компетенции</w:t>
            </w:r>
          </w:p>
          <w:p w14:paraId="4E55090F" w14:textId="09D10BCE" w:rsidR="00222C68" w:rsidRPr="00B06103" w:rsidRDefault="00222C68" w:rsidP="00222C68">
            <w:pPr>
              <w:suppressAutoHyphens/>
              <w:spacing w:after="0"/>
              <w:jc w:val="center"/>
              <w:rPr>
                <w:rFonts w:ascii="Times New Roman" w:hAnsi="Times New Roman"/>
                <w:b/>
                <w:bCs/>
                <w:sz w:val="24"/>
                <w:szCs w:val="24"/>
              </w:rPr>
            </w:pPr>
            <w:r>
              <w:rPr>
                <w:rFonts w:ascii="Times New Roman" w:hAnsi="Times New Roman"/>
                <w:b/>
                <w:bCs/>
              </w:rPr>
              <w:t>(коды)</w:t>
            </w:r>
          </w:p>
        </w:tc>
      </w:tr>
      <w:tr w:rsidR="003F477A" w:rsidRPr="00B06103" w14:paraId="13781D90" w14:textId="77777777" w:rsidTr="00222C68">
        <w:trPr>
          <w:trHeight w:val="20"/>
        </w:trPr>
        <w:tc>
          <w:tcPr>
            <w:tcW w:w="935" w:type="pct"/>
          </w:tcPr>
          <w:p w14:paraId="2BBBD9AE" w14:textId="77777777" w:rsidR="0057761F" w:rsidRPr="00B06103" w:rsidRDefault="0057761F" w:rsidP="00222C68">
            <w:pPr>
              <w:spacing w:after="0"/>
              <w:jc w:val="center"/>
              <w:rPr>
                <w:rFonts w:ascii="Times New Roman" w:hAnsi="Times New Roman"/>
                <w:b/>
                <w:bCs/>
                <w:sz w:val="24"/>
                <w:szCs w:val="24"/>
              </w:rPr>
            </w:pPr>
            <w:r w:rsidRPr="00B06103">
              <w:rPr>
                <w:rFonts w:ascii="Times New Roman" w:hAnsi="Times New Roman"/>
                <w:b/>
                <w:bCs/>
                <w:sz w:val="24"/>
                <w:szCs w:val="24"/>
              </w:rPr>
              <w:t>1</w:t>
            </w:r>
          </w:p>
        </w:tc>
        <w:tc>
          <w:tcPr>
            <w:tcW w:w="2407" w:type="pct"/>
          </w:tcPr>
          <w:p w14:paraId="609AA460" w14:textId="77777777" w:rsidR="0057761F" w:rsidRPr="00B06103" w:rsidRDefault="0057761F" w:rsidP="00222C68">
            <w:pPr>
              <w:spacing w:after="0"/>
              <w:jc w:val="center"/>
              <w:rPr>
                <w:rFonts w:ascii="Times New Roman" w:hAnsi="Times New Roman"/>
                <w:b/>
                <w:bCs/>
                <w:i/>
                <w:sz w:val="24"/>
                <w:szCs w:val="24"/>
              </w:rPr>
            </w:pPr>
            <w:r w:rsidRPr="00B06103">
              <w:rPr>
                <w:rFonts w:ascii="Times New Roman" w:hAnsi="Times New Roman"/>
                <w:b/>
                <w:bCs/>
                <w:i/>
                <w:sz w:val="24"/>
                <w:szCs w:val="24"/>
              </w:rPr>
              <w:t>2</w:t>
            </w:r>
          </w:p>
        </w:tc>
        <w:tc>
          <w:tcPr>
            <w:tcW w:w="733" w:type="pct"/>
          </w:tcPr>
          <w:p w14:paraId="27A0F19C" w14:textId="77777777" w:rsidR="0057761F" w:rsidRPr="00B06103" w:rsidRDefault="0057761F" w:rsidP="00222C68">
            <w:pPr>
              <w:spacing w:after="0"/>
              <w:jc w:val="center"/>
              <w:rPr>
                <w:rFonts w:ascii="Times New Roman" w:hAnsi="Times New Roman"/>
                <w:b/>
                <w:bCs/>
                <w:i/>
                <w:sz w:val="24"/>
                <w:szCs w:val="24"/>
              </w:rPr>
            </w:pPr>
            <w:r w:rsidRPr="00B06103">
              <w:rPr>
                <w:rFonts w:ascii="Times New Roman" w:hAnsi="Times New Roman"/>
                <w:b/>
                <w:bCs/>
                <w:i/>
                <w:sz w:val="24"/>
                <w:szCs w:val="24"/>
              </w:rPr>
              <w:t>3</w:t>
            </w:r>
          </w:p>
        </w:tc>
        <w:tc>
          <w:tcPr>
            <w:tcW w:w="925" w:type="pct"/>
          </w:tcPr>
          <w:p w14:paraId="6461B560" w14:textId="32A97A01" w:rsidR="0057761F" w:rsidRPr="00B06103" w:rsidRDefault="00222C68" w:rsidP="00222C68">
            <w:pPr>
              <w:spacing w:after="0"/>
              <w:jc w:val="center"/>
              <w:rPr>
                <w:rFonts w:ascii="Times New Roman" w:hAnsi="Times New Roman"/>
                <w:b/>
                <w:bCs/>
                <w:i/>
                <w:sz w:val="24"/>
                <w:szCs w:val="24"/>
              </w:rPr>
            </w:pPr>
            <w:r>
              <w:rPr>
                <w:rFonts w:ascii="Times New Roman" w:hAnsi="Times New Roman"/>
                <w:b/>
                <w:bCs/>
                <w:i/>
                <w:sz w:val="24"/>
                <w:szCs w:val="24"/>
              </w:rPr>
              <w:t>4</w:t>
            </w:r>
          </w:p>
        </w:tc>
      </w:tr>
      <w:tr w:rsidR="003F477A" w:rsidRPr="00B06103" w14:paraId="07C4B4EE" w14:textId="77777777" w:rsidTr="00222C68">
        <w:trPr>
          <w:trHeight w:val="20"/>
        </w:trPr>
        <w:tc>
          <w:tcPr>
            <w:tcW w:w="3342" w:type="pct"/>
            <w:gridSpan w:val="2"/>
          </w:tcPr>
          <w:p w14:paraId="0212D031" w14:textId="77777777" w:rsidR="0057761F" w:rsidRPr="00B06103" w:rsidRDefault="0057761F" w:rsidP="00F54A72">
            <w:pPr>
              <w:spacing w:after="0"/>
              <w:rPr>
                <w:rFonts w:ascii="Times New Roman" w:hAnsi="Times New Roman"/>
                <w:b/>
                <w:bCs/>
                <w:i/>
                <w:sz w:val="24"/>
                <w:szCs w:val="24"/>
              </w:rPr>
            </w:pPr>
            <w:r w:rsidRPr="00B06103">
              <w:rPr>
                <w:rFonts w:ascii="Times New Roman" w:hAnsi="Times New Roman"/>
                <w:b/>
                <w:bCs/>
                <w:i/>
                <w:sz w:val="24"/>
                <w:szCs w:val="24"/>
              </w:rPr>
              <w:t>Раздел 1. Общая микробиология</w:t>
            </w:r>
          </w:p>
        </w:tc>
        <w:tc>
          <w:tcPr>
            <w:tcW w:w="733" w:type="pct"/>
          </w:tcPr>
          <w:p w14:paraId="26C9A817" w14:textId="77777777" w:rsidR="0057761F" w:rsidRPr="00B06103" w:rsidRDefault="0057761F" w:rsidP="00F54A72">
            <w:pPr>
              <w:spacing w:after="0"/>
              <w:jc w:val="center"/>
              <w:rPr>
                <w:rFonts w:ascii="Times New Roman" w:hAnsi="Times New Roman"/>
                <w:b/>
                <w:bCs/>
                <w:sz w:val="24"/>
                <w:szCs w:val="24"/>
              </w:rPr>
            </w:pPr>
            <w:r w:rsidRPr="00B06103">
              <w:rPr>
                <w:rFonts w:ascii="Times New Roman" w:hAnsi="Times New Roman"/>
                <w:b/>
                <w:bCs/>
                <w:sz w:val="24"/>
                <w:szCs w:val="24"/>
              </w:rPr>
              <w:t>6</w:t>
            </w:r>
          </w:p>
        </w:tc>
        <w:tc>
          <w:tcPr>
            <w:tcW w:w="925" w:type="pct"/>
          </w:tcPr>
          <w:p w14:paraId="21424E5B" w14:textId="77777777" w:rsidR="0057761F" w:rsidRPr="00B06103" w:rsidRDefault="0057761F" w:rsidP="00F54A72">
            <w:pPr>
              <w:spacing w:after="0"/>
              <w:rPr>
                <w:rFonts w:ascii="Times New Roman" w:hAnsi="Times New Roman"/>
                <w:b/>
                <w:bCs/>
                <w:i/>
                <w:sz w:val="24"/>
                <w:szCs w:val="24"/>
              </w:rPr>
            </w:pPr>
          </w:p>
        </w:tc>
      </w:tr>
      <w:tr w:rsidR="00222C68" w:rsidRPr="00B06103" w14:paraId="7D9467F0" w14:textId="77777777" w:rsidTr="00222C68">
        <w:trPr>
          <w:trHeight w:val="20"/>
        </w:trPr>
        <w:tc>
          <w:tcPr>
            <w:tcW w:w="935" w:type="pct"/>
            <w:vMerge w:val="restart"/>
          </w:tcPr>
          <w:p w14:paraId="205DC6F6" w14:textId="77777777" w:rsidR="00222C68" w:rsidRPr="00B06103" w:rsidRDefault="00222C68" w:rsidP="00F54A72">
            <w:pPr>
              <w:spacing w:after="0"/>
              <w:rPr>
                <w:rFonts w:ascii="Times New Roman" w:hAnsi="Times New Roman"/>
                <w:b/>
                <w:bCs/>
                <w:sz w:val="24"/>
                <w:szCs w:val="24"/>
              </w:rPr>
            </w:pPr>
            <w:r w:rsidRPr="00B06103">
              <w:rPr>
                <w:rFonts w:ascii="Times New Roman" w:hAnsi="Times New Roman"/>
                <w:b/>
                <w:bCs/>
                <w:sz w:val="24"/>
                <w:szCs w:val="24"/>
              </w:rPr>
              <w:t>Тема 1.1.</w:t>
            </w:r>
          </w:p>
          <w:p w14:paraId="48A67D32" w14:textId="77777777" w:rsidR="00222C68" w:rsidRPr="00B06103" w:rsidRDefault="00222C68" w:rsidP="00F54A72">
            <w:pPr>
              <w:spacing w:after="0"/>
              <w:rPr>
                <w:rFonts w:ascii="Times New Roman" w:hAnsi="Times New Roman"/>
                <w:b/>
                <w:bCs/>
                <w:sz w:val="24"/>
                <w:szCs w:val="24"/>
              </w:rPr>
            </w:pPr>
            <w:r w:rsidRPr="00B06103">
              <w:rPr>
                <w:rFonts w:ascii="Times New Roman" w:hAnsi="Times New Roman"/>
                <w:b/>
                <w:bCs/>
                <w:sz w:val="24"/>
                <w:szCs w:val="24"/>
              </w:rPr>
              <w:t>Предмет и задачи медицинской микробиологии и иммунологии. Организация микробиологической службы</w:t>
            </w:r>
          </w:p>
        </w:tc>
        <w:tc>
          <w:tcPr>
            <w:tcW w:w="2407" w:type="pct"/>
          </w:tcPr>
          <w:p w14:paraId="361DB8FD" w14:textId="77777777" w:rsidR="00222C68" w:rsidRPr="00B06103" w:rsidRDefault="00222C68" w:rsidP="00F54A72">
            <w:pPr>
              <w:spacing w:after="0"/>
              <w:rPr>
                <w:rFonts w:ascii="Times New Roman" w:hAnsi="Times New Roman"/>
                <w:b/>
                <w:bCs/>
                <w:i/>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2D4E82E0" w14:textId="4A32222A" w:rsidR="00222C68" w:rsidRPr="00B06103" w:rsidRDefault="00A35BC5" w:rsidP="00A35BC5">
            <w:pPr>
              <w:suppressAutoHyphens/>
              <w:spacing w:after="0"/>
              <w:jc w:val="center"/>
              <w:rPr>
                <w:rFonts w:ascii="Times New Roman" w:hAnsi="Times New Roman"/>
                <w:bCs/>
                <w:sz w:val="24"/>
                <w:szCs w:val="24"/>
              </w:rPr>
            </w:pPr>
            <w:r>
              <w:rPr>
                <w:rFonts w:ascii="Times New Roman" w:hAnsi="Times New Roman"/>
                <w:bCs/>
                <w:sz w:val="24"/>
                <w:szCs w:val="24"/>
              </w:rPr>
              <w:t>4</w:t>
            </w:r>
          </w:p>
        </w:tc>
        <w:tc>
          <w:tcPr>
            <w:tcW w:w="925" w:type="pct"/>
            <w:vMerge w:val="restart"/>
          </w:tcPr>
          <w:p w14:paraId="634253C4"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02947480"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3AAC4308" w14:textId="1446145D" w:rsidR="00222C68" w:rsidRPr="00B06103" w:rsidRDefault="00222C68" w:rsidP="00222C68">
            <w:pPr>
              <w:spacing w:after="0"/>
              <w:rPr>
                <w:rFonts w:ascii="Times New Roman" w:hAnsi="Times New Roman"/>
                <w:b/>
                <w:i/>
                <w:sz w:val="24"/>
                <w:szCs w:val="24"/>
              </w:rPr>
            </w:pPr>
            <w:r w:rsidRPr="00CB101C">
              <w:rPr>
                <w:rFonts w:ascii="Times New Roman" w:hAnsi="Times New Roman"/>
                <w:sz w:val="24"/>
                <w:szCs w:val="24"/>
              </w:rPr>
              <w:t>ЛР 9, ЛР 10</w:t>
            </w:r>
          </w:p>
        </w:tc>
      </w:tr>
      <w:tr w:rsidR="00222C68" w:rsidRPr="00B06103" w14:paraId="24E548AF" w14:textId="77777777" w:rsidTr="00222C68">
        <w:trPr>
          <w:trHeight w:val="20"/>
        </w:trPr>
        <w:tc>
          <w:tcPr>
            <w:tcW w:w="935" w:type="pct"/>
            <w:vMerge/>
          </w:tcPr>
          <w:p w14:paraId="416460D1" w14:textId="77777777" w:rsidR="00222C68" w:rsidRPr="00B06103" w:rsidRDefault="00222C68" w:rsidP="00F54A72">
            <w:pPr>
              <w:spacing w:after="0"/>
              <w:rPr>
                <w:rFonts w:ascii="Times New Roman" w:hAnsi="Times New Roman"/>
                <w:b/>
                <w:bCs/>
                <w:i/>
                <w:sz w:val="24"/>
                <w:szCs w:val="24"/>
              </w:rPr>
            </w:pPr>
          </w:p>
        </w:tc>
        <w:tc>
          <w:tcPr>
            <w:tcW w:w="2407" w:type="pct"/>
          </w:tcPr>
          <w:p w14:paraId="42E30ADE" w14:textId="77777777" w:rsidR="00222C68" w:rsidRPr="00B06103" w:rsidRDefault="00222C68" w:rsidP="00F54A72">
            <w:pPr>
              <w:spacing w:after="0"/>
              <w:jc w:val="both"/>
              <w:rPr>
                <w:rFonts w:ascii="Times New Roman" w:hAnsi="Times New Roman"/>
                <w:bCs/>
                <w:sz w:val="24"/>
                <w:szCs w:val="24"/>
              </w:rPr>
            </w:pPr>
            <w:r w:rsidRPr="00B06103">
              <w:rPr>
                <w:rFonts w:ascii="Times New Roman" w:hAnsi="Times New Roman"/>
                <w:bCs/>
                <w:sz w:val="24"/>
                <w:szCs w:val="24"/>
              </w:rPr>
              <w:t>1.История развития микробиологии и иммунологии.</w:t>
            </w:r>
          </w:p>
          <w:p w14:paraId="1B24B16E" w14:textId="77777777" w:rsidR="00222C68" w:rsidRPr="00B06103" w:rsidRDefault="00222C68" w:rsidP="00F54A72">
            <w:pPr>
              <w:spacing w:after="0"/>
              <w:jc w:val="both"/>
              <w:rPr>
                <w:rFonts w:ascii="Times New Roman" w:hAnsi="Times New Roman"/>
                <w:bCs/>
                <w:sz w:val="24"/>
                <w:szCs w:val="24"/>
              </w:rPr>
            </w:pPr>
            <w:r w:rsidRPr="00B06103">
              <w:rPr>
                <w:rFonts w:ascii="Times New Roman" w:hAnsi="Times New Roman"/>
                <w:bCs/>
                <w:sz w:val="24"/>
                <w:szCs w:val="24"/>
              </w:rPr>
              <w:t>2.Роль микроорганизмов в жизни человека и общества.</w:t>
            </w:r>
          </w:p>
          <w:p w14:paraId="69B78713" w14:textId="77777777" w:rsidR="00222C68" w:rsidRPr="00B06103" w:rsidRDefault="00222C68" w:rsidP="00F54A72">
            <w:pPr>
              <w:spacing w:after="0"/>
              <w:jc w:val="both"/>
              <w:rPr>
                <w:rFonts w:ascii="Times New Roman" w:hAnsi="Times New Roman"/>
                <w:bCs/>
                <w:sz w:val="24"/>
                <w:szCs w:val="24"/>
              </w:rPr>
            </w:pPr>
            <w:r w:rsidRPr="00B06103">
              <w:rPr>
                <w:rFonts w:ascii="Times New Roman" w:hAnsi="Times New Roman"/>
                <w:bCs/>
                <w:sz w:val="24"/>
                <w:szCs w:val="24"/>
              </w:rPr>
              <w:t>3.Научные и практические достижения медицинской микробиологии и иммунологии.</w:t>
            </w:r>
          </w:p>
          <w:p w14:paraId="40C5D3FF" w14:textId="77777777" w:rsidR="00222C68" w:rsidRPr="00B06103" w:rsidRDefault="00222C68" w:rsidP="00F54A72">
            <w:pPr>
              <w:spacing w:after="0"/>
              <w:jc w:val="both"/>
              <w:rPr>
                <w:rFonts w:ascii="Times New Roman" w:hAnsi="Times New Roman"/>
                <w:bCs/>
                <w:sz w:val="24"/>
                <w:szCs w:val="24"/>
              </w:rPr>
            </w:pPr>
            <w:r w:rsidRPr="00B06103">
              <w:rPr>
                <w:rFonts w:ascii="Times New Roman" w:hAnsi="Times New Roman"/>
                <w:bCs/>
                <w:sz w:val="24"/>
                <w:szCs w:val="24"/>
              </w:rPr>
              <w:t>4.Принципы классификации микроорганизмов на бактерии, грибы, простейшие, вирусы.</w:t>
            </w:r>
            <w:bookmarkStart w:id="0" w:name="_GoBack"/>
            <w:bookmarkEnd w:id="0"/>
          </w:p>
          <w:p w14:paraId="0062AD4A" w14:textId="77777777" w:rsidR="00222C68" w:rsidRPr="00B06103" w:rsidRDefault="00222C68" w:rsidP="00F54A72">
            <w:pPr>
              <w:spacing w:after="0"/>
              <w:jc w:val="both"/>
              <w:rPr>
                <w:rFonts w:ascii="Times New Roman" w:hAnsi="Times New Roman"/>
                <w:bCs/>
                <w:sz w:val="24"/>
                <w:szCs w:val="24"/>
              </w:rPr>
            </w:pPr>
            <w:r w:rsidRPr="00B06103">
              <w:rPr>
                <w:rFonts w:ascii="Times New Roman" w:hAnsi="Times New Roman"/>
                <w:bCs/>
                <w:sz w:val="24"/>
                <w:szCs w:val="24"/>
              </w:rPr>
              <w:t>5.Основные таксономические категории (род, вид, чистая культура, штамм, клон, разновидность).</w:t>
            </w:r>
          </w:p>
          <w:p w14:paraId="649EA694" w14:textId="77777777" w:rsidR="00222C68" w:rsidRPr="00B06103" w:rsidRDefault="00222C68" w:rsidP="00F54A72">
            <w:pPr>
              <w:spacing w:after="0"/>
              <w:jc w:val="both"/>
              <w:rPr>
                <w:rFonts w:ascii="Times New Roman" w:hAnsi="Times New Roman"/>
                <w:bCs/>
                <w:sz w:val="24"/>
                <w:szCs w:val="24"/>
              </w:rPr>
            </w:pPr>
            <w:r w:rsidRPr="00B06103">
              <w:rPr>
                <w:rFonts w:ascii="Times New Roman" w:hAnsi="Times New Roman"/>
                <w:bCs/>
                <w:sz w:val="24"/>
                <w:szCs w:val="24"/>
              </w:rPr>
              <w:t>6.Классификация микроорганизмов по степени их биологической опасности.</w:t>
            </w:r>
          </w:p>
          <w:p w14:paraId="35696C89" w14:textId="77777777" w:rsidR="00222C68" w:rsidRPr="00B06103" w:rsidRDefault="00222C68" w:rsidP="00F54A72">
            <w:pPr>
              <w:spacing w:after="0"/>
              <w:jc w:val="both"/>
              <w:rPr>
                <w:rFonts w:ascii="Times New Roman" w:hAnsi="Times New Roman"/>
                <w:bCs/>
                <w:sz w:val="24"/>
                <w:szCs w:val="24"/>
              </w:rPr>
            </w:pPr>
            <w:r w:rsidRPr="00B06103">
              <w:rPr>
                <w:rFonts w:ascii="Times New Roman" w:hAnsi="Times New Roman"/>
                <w:bCs/>
                <w:sz w:val="24"/>
                <w:szCs w:val="24"/>
              </w:rPr>
              <w:t>7.Номенклатура микробиологических лабораторий, их структура и оснащение базовой лаборатории.</w:t>
            </w:r>
          </w:p>
        </w:tc>
        <w:tc>
          <w:tcPr>
            <w:tcW w:w="733" w:type="pct"/>
            <w:vAlign w:val="center"/>
          </w:tcPr>
          <w:p w14:paraId="287593CB" w14:textId="1305DED5" w:rsidR="00222C68" w:rsidRPr="00B06103" w:rsidRDefault="00222C68" w:rsidP="00222C68">
            <w:pPr>
              <w:suppressAutoHyphens/>
              <w:spacing w:after="0"/>
              <w:jc w:val="both"/>
              <w:rPr>
                <w:rFonts w:ascii="Times New Roman" w:hAnsi="Times New Roman"/>
                <w:bCs/>
                <w:i/>
                <w:sz w:val="24"/>
                <w:szCs w:val="24"/>
              </w:rPr>
            </w:pPr>
          </w:p>
        </w:tc>
        <w:tc>
          <w:tcPr>
            <w:tcW w:w="925" w:type="pct"/>
            <w:vMerge/>
          </w:tcPr>
          <w:p w14:paraId="41B3AC49" w14:textId="77777777" w:rsidR="00222C68" w:rsidRPr="00B06103" w:rsidRDefault="00222C68" w:rsidP="00F54A72">
            <w:pPr>
              <w:spacing w:after="0"/>
              <w:rPr>
                <w:rFonts w:ascii="Times New Roman" w:hAnsi="Times New Roman"/>
                <w:b/>
                <w:bCs/>
                <w:i/>
                <w:sz w:val="24"/>
                <w:szCs w:val="24"/>
              </w:rPr>
            </w:pPr>
          </w:p>
        </w:tc>
      </w:tr>
      <w:tr w:rsidR="00222C68" w:rsidRPr="00B06103" w14:paraId="6037CAE9" w14:textId="77777777" w:rsidTr="00222C68">
        <w:trPr>
          <w:trHeight w:val="20"/>
        </w:trPr>
        <w:tc>
          <w:tcPr>
            <w:tcW w:w="935" w:type="pct"/>
            <w:vMerge/>
          </w:tcPr>
          <w:p w14:paraId="720F5E57" w14:textId="77777777" w:rsidR="00222C68" w:rsidRPr="00B06103" w:rsidRDefault="00222C68" w:rsidP="00F54A72">
            <w:pPr>
              <w:spacing w:after="0"/>
              <w:rPr>
                <w:rFonts w:ascii="Times New Roman" w:hAnsi="Times New Roman"/>
                <w:b/>
                <w:bCs/>
                <w:i/>
                <w:sz w:val="24"/>
                <w:szCs w:val="24"/>
              </w:rPr>
            </w:pPr>
          </w:p>
        </w:tc>
        <w:tc>
          <w:tcPr>
            <w:tcW w:w="2407" w:type="pct"/>
          </w:tcPr>
          <w:p w14:paraId="52A32F35" w14:textId="47651B58" w:rsidR="00222C68" w:rsidRPr="00222C68" w:rsidRDefault="00222C68" w:rsidP="00AD3A24">
            <w:pPr>
              <w:spacing w:after="0"/>
              <w:jc w:val="both"/>
              <w:rPr>
                <w:rFonts w:ascii="Times New Roman" w:hAnsi="Times New Roman"/>
                <w:b/>
                <w:sz w:val="24"/>
                <w:szCs w:val="24"/>
              </w:rPr>
            </w:pPr>
            <w:r>
              <w:rPr>
                <w:rFonts w:ascii="Times New Roman" w:hAnsi="Times New Roman"/>
                <w:b/>
                <w:sz w:val="24"/>
                <w:szCs w:val="24"/>
              </w:rPr>
              <w:t>Теоретическое занятие</w:t>
            </w:r>
          </w:p>
        </w:tc>
        <w:tc>
          <w:tcPr>
            <w:tcW w:w="733" w:type="pct"/>
            <w:vAlign w:val="center"/>
          </w:tcPr>
          <w:p w14:paraId="5956EAFB" w14:textId="55C2D3AB" w:rsidR="00222C68" w:rsidRPr="00B06103" w:rsidRDefault="00222C68" w:rsidP="00A35BC5">
            <w:pPr>
              <w:suppressAutoHyphens/>
              <w:spacing w:after="0"/>
              <w:jc w:val="center"/>
              <w:rPr>
                <w:rFonts w:ascii="Times New Roman" w:hAnsi="Times New Roman"/>
                <w:bCs/>
                <w:i/>
                <w:sz w:val="24"/>
                <w:szCs w:val="24"/>
              </w:rPr>
            </w:pPr>
            <w:r>
              <w:rPr>
                <w:rFonts w:ascii="Times New Roman" w:hAnsi="Times New Roman"/>
                <w:bCs/>
                <w:i/>
                <w:sz w:val="24"/>
                <w:szCs w:val="24"/>
              </w:rPr>
              <w:t>2</w:t>
            </w:r>
          </w:p>
        </w:tc>
        <w:tc>
          <w:tcPr>
            <w:tcW w:w="925" w:type="pct"/>
            <w:vMerge/>
          </w:tcPr>
          <w:p w14:paraId="76817A25" w14:textId="77777777" w:rsidR="00222C68" w:rsidRPr="00B06103" w:rsidRDefault="00222C68" w:rsidP="00F54A72">
            <w:pPr>
              <w:spacing w:after="0"/>
              <w:rPr>
                <w:rFonts w:ascii="Times New Roman" w:hAnsi="Times New Roman"/>
                <w:b/>
                <w:bCs/>
                <w:i/>
                <w:sz w:val="24"/>
                <w:szCs w:val="24"/>
              </w:rPr>
            </w:pPr>
          </w:p>
        </w:tc>
      </w:tr>
      <w:tr w:rsidR="00222C68" w:rsidRPr="00B06103" w14:paraId="5601B397" w14:textId="77777777" w:rsidTr="00222C68">
        <w:trPr>
          <w:trHeight w:val="20"/>
        </w:trPr>
        <w:tc>
          <w:tcPr>
            <w:tcW w:w="935" w:type="pct"/>
            <w:vMerge/>
          </w:tcPr>
          <w:p w14:paraId="6F53D167" w14:textId="77777777" w:rsidR="00222C68" w:rsidRPr="00B06103" w:rsidRDefault="00222C68" w:rsidP="00F54A72">
            <w:pPr>
              <w:spacing w:after="0"/>
              <w:rPr>
                <w:rFonts w:ascii="Times New Roman" w:hAnsi="Times New Roman"/>
                <w:b/>
                <w:bCs/>
                <w:i/>
                <w:sz w:val="24"/>
                <w:szCs w:val="24"/>
              </w:rPr>
            </w:pPr>
          </w:p>
        </w:tc>
        <w:tc>
          <w:tcPr>
            <w:tcW w:w="2407" w:type="pct"/>
          </w:tcPr>
          <w:p w14:paraId="7D955CFE" w14:textId="761DF1FB" w:rsidR="00222C68" w:rsidRPr="00222C68" w:rsidRDefault="00222C68" w:rsidP="00222C68">
            <w:pPr>
              <w:spacing w:after="0"/>
              <w:jc w:val="both"/>
              <w:rPr>
                <w:rFonts w:ascii="Times New Roman" w:hAnsi="Times New Roman"/>
                <w:b/>
                <w:sz w:val="24"/>
                <w:szCs w:val="24"/>
              </w:rPr>
            </w:pPr>
            <w:r w:rsidRPr="00222C68">
              <w:rPr>
                <w:rFonts w:ascii="Times New Roman" w:hAnsi="Times New Roman"/>
                <w:bCs/>
                <w:sz w:val="24"/>
                <w:szCs w:val="24"/>
              </w:rPr>
              <w:t>1.</w:t>
            </w:r>
            <w:r>
              <w:rPr>
                <w:rFonts w:ascii="Times New Roman" w:hAnsi="Times New Roman"/>
                <w:bCs/>
                <w:sz w:val="24"/>
                <w:szCs w:val="24"/>
              </w:rPr>
              <w:t xml:space="preserve"> </w:t>
            </w:r>
            <w:r w:rsidRPr="00222C68">
              <w:rPr>
                <w:rFonts w:ascii="Times New Roman" w:hAnsi="Times New Roman"/>
                <w:bCs/>
                <w:sz w:val="24"/>
                <w:szCs w:val="24"/>
              </w:rPr>
              <w:t>Предмет и задачи микробиологии и иммунологии.</w:t>
            </w:r>
          </w:p>
        </w:tc>
        <w:tc>
          <w:tcPr>
            <w:tcW w:w="733" w:type="pct"/>
            <w:vAlign w:val="center"/>
          </w:tcPr>
          <w:p w14:paraId="661D70C9" w14:textId="77777777" w:rsidR="00222C68" w:rsidRDefault="00222C68" w:rsidP="00A35BC5">
            <w:pPr>
              <w:suppressAutoHyphens/>
              <w:spacing w:after="0"/>
              <w:jc w:val="center"/>
              <w:rPr>
                <w:rFonts w:ascii="Times New Roman" w:hAnsi="Times New Roman"/>
                <w:bCs/>
                <w:i/>
                <w:sz w:val="24"/>
                <w:szCs w:val="24"/>
              </w:rPr>
            </w:pPr>
          </w:p>
        </w:tc>
        <w:tc>
          <w:tcPr>
            <w:tcW w:w="925" w:type="pct"/>
            <w:vMerge/>
          </w:tcPr>
          <w:p w14:paraId="127CBA3F" w14:textId="77777777" w:rsidR="00222C68" w:rsidRPr="00B06103" w:rsidRDefault="00222C68" w:rsidP="00F54A72">
            <w:pPr>
              <w:spacing w:after="0"/>
              <w:rPr>
                <w:rFonts w:ascii="Times New Roman" w:hAnsi="Times New Roman"/>
                <w:b/>
                <w:bCs/>
                <w:i/>
                <w:sz w:val="24"/>
                <w:szCs w:val="24"/>
              </w:rPr>
            </w:pPr>
          </w:p>
        </w:tc>
      </w:tr>
      <w:tr w:rsidR="00222C68" w:rsidRPr="00B06103" w14:paraId="573DAB7B" w14:textId="77777777" w:rsidTr="00222C68">
        <w:trPr>
          <w:trHeight w:val="20"/>
        </w:trPr>
        <w:tc>
          <w:tcPr>
            <w:tcW w:w="935" w:type="pct"/>
            <w:vMerge/>
          </w:tcPr>
          <w:p w14:paraId="54B0EC04" w14:textId="77777777" w:rsidR="00222C68" w:rsidRPr="00B06103" w:rsidRDefault="00222C68" w:rsidP="00F54A72">
            <w:pPr>
              <w:spacing w:after="0"/>
              <w:rPr>
                <w:rFonts w:ascii="Times New Roman" w:hAnsi="Times New Roman"/>
                <w:b/>
                <w:bCs/>
                <w:i/>
                <w:sz w:val="24"/>
                <w:szCs w:val="24"/>
              </w:rPr>
            </w:pPr>
          </w:p>
        </w:tc>
        <w:tc>
          <w:tcPr>
            <w:tcW w:w="2407" w:type="pct"/>
          </w:tcPr>
          <w:p w14:paraId="22D57805" w14:textId="2ABA50B5" w:rsidR="00222C68" w:rsidRPr="00B06103" w:rsidRDefault="00222C68" w:rsidP="00222C68">
            <w:pPr>
              <w:spacing w:after="0"/>
              <w:jc w:val="both"/>
              <w:rPr>
                <w:rFonts w:ascii="Times New Roman" w:hAnsi="Times New Roman"/>
                <w:bCs/>
                <w:sz w:val="24"/>
                <w:szCs w:val="24"/>
              </w:rPr>
            </w:pPr>
            <w:r w:rsidRPr="00B06103">
              <w:rPr>
                <w:rFonts w:ascii="Times New Roman" w:hAnsi="Times New Roman"/>
                <w:b/>
                <w:bCs/>
                <w:sz w:val="24"/>
                <w:szCs w:val="24"/>
              </w:rPr>
              <w:t xml:space="preserve">Практическое занятие </w:t>
            </w:r>
          </w:p>
        </w:tc>
        <w:tc>
          <w:tcPr>
            <w:tcW w:w="733" w:type="pct"/>
            <w:vAlign w:val="center"/>
          </w:tcPr>
          <w:p w14:paraId="726A1255" w14:textId="77777777" w:rsidR="00222C68" w:rsidRPr="00B06103" w:rsidRDefault="00222C68" w:rsidP="00A35BC5">
            <w:pPr>
              <w:suppressAutoHyphens/>
              <w:spacing w:after="0"/>
              <w:jc w:val="center"/>
              <w:rPr>
                <w:rFonts w:ascii="Times New Roman" w:hAnsi="Times New Roman"/>
                <w:bCs/>
                <w:i/>
                <w:sz w:val="24"/>
                <w:szCs w:val="24"/>
              </w:rPr>
            </w:pPr>
            <w:r w:rsidRPr="00B06103">
              <w:rPr>
                <w:rFonts w:ascii="Times New Roman" w:hAnsi="Times New Roman"/>
                <w:bCs/>
                <w:i/>
                <w:sz w:val="24"/>
                <w:szCs w:val="24"/>
              </w:rPr>
              <w:t>2</w:t>
            </w:r>
          </w:p>
        </w:tc>
        <w:tc>
          <w:tcPr>
            <w:tcW w:w="925" w:type="pct"/>
            <w:vMerge/>
          </w:tcPr>
          <w:p w14:paraId="6A4E41C2" w14:textId="77777777" w:rsidR="00222C68" w:rsidRPr="00B06103" w:rsidRDefault="00222C68" w:rsidP="00F54A72">
            <w:pPr>
              <w:spacing w:after="0"/>
              <w:rPr>
                <w:rFonts w:ascii="Times New Roman" w:hAnsi="Times New Roman"/>
                <w:b/>
                <w:bCs/>
                <w:i/>
                <w:sz w:val="24"/>
                <w:szCs w:val="24"/>
              </w:rPr>
            </w:pPr>
          </w:p>
        </w:tc>
      </w:tr>
      <w:tr w:rsidR="00222C68" w:rsidRPr="00B06103" w14:paraId="2EF5A236" w14:textId="77777777" w:rsidTr="00222C68">
        <w:trPr>
          <w:trHeight w:val="20"/>
        </w:trPr>
        <w:tc>
          <w:tcPr>
            <w:tcW w:w="935" w:type="pct"/>
          </w:tcPr>
          <w:p w14:paraId="5C4DF67F" w14:textId="77777777" w:rsidR="00222C68" w:rsidRPr="00B06103" w:rsidRDefault="00222C68" w:rsidP="00F54A72">
            <w:pPr>
              <w:spacing w:after="0"/>
              <w:rPr>
                <w:rFonts w:ascii="Times New Roman" w:hAnsi="Times New Roman"/>
                <w:b/>
                <w:bCs/>
                <w:i/>
                <w:sz w:val="24"/>
                <w:szCs w:val="24"/>
              </w:rPr>
            </w:pPr>
          </w:p>
        </w:tc>
        <w:tc>
          <w:tcPr>
            <w:tcW w:w="2407" w:type="pct"/>
          </w:tcPr>
          <w:p w14:paraId="35F64E4A" w14:textId="2C1B35E4" w:rsidR="00222C68" w:rsidRPr="00B06103" w:rsidRDefault="00222C68" w:rsidP="00F54A72">
            <w:pPr>
              <w:spacing w:after="0"/>
              <w:jc w:val="both"/>
              <w:rPr>
                <w:rFonts w:ascii="Times New Roman" w:hAnsi="Times New Roman"/>
                <w:b/>
                <w:bCs/>
                <w:sz w:val="24"/>
                <w:szCs w:val="24"/>
              </w:rPr>
            </w:pPr>
            <w:r>
              <w:rPr>
                <w:rFonts w:ascii="Times New Roman" w:hAnsi="Times New Roman"/>
                <w:bCs/>
                <w:sz w:val="24"/>
                <w:szCs w:val="24"/>
              </w:rPr>
              <w:t>1 Организация м</w:t>
            </w:r>
            <w:r w:rsidRPr="00B06103">
              <w:rPr>
                <w:rFonts w:ascii="Times New Roman" w:hAnsi="Times New Roman"/>
                <w:bCs/>
                <w:sz w:val="24"/>
                <w:szCs w:val="24"/>
              </w:rPr>
              <w:t>икробиологическ</w:t>
            </w:r>
            <w:r>
              <w:rPr>
                <w:rFonts w:ascii="Times New Roman" w:hAnsi="Times New Roman"/>
                <w:bCs/>
                <w:sz w:val="24"/>
                <w:szCs w:val="24"/>
              </w:rPr>
              <w:t>ой службы</w:t>
            </w:r>
          </w:p>
        </w:tc>
        <w:tc>
          <w:tcPr>
            <w:tcW w:w="733" w:type="pct"/>
            <w:vAlign w:val="center"/>
          </w:tcPr>
          <w:p w14:paraId="452632CA" w14:textId="77777777" w:rsidR="00222C68" w:rsidRPr="00B06103" w:rsidRDefault="00222C68" w:rsidP="00A35BC5">
            <w:pPr>
              <w:suppressAutoHyphens/>
              <w:spacing w:after="0"/>
              <w:jc w:val="center"/>
              <w:rPr>
                <w:rFonts w:ascii="Times New Roman" w:hAnsi="Times New Roman"/>
                <w:bCs/>
                <w:i/>
                <w:sz w:val="24"/>
                <w:szCs w:val="24"/>
              </w:rPr>
            </w:pPr>
          </w:p>
        </w:tc>
        <w:tc>
          <w:tcPr>
            <w:tcW w:w="925" w:type="pct"/>
            <w:vMerge/>
          </w:tcPr>
          <w:p w14:paraId="65775B47" w14:textId="77777777" w:rsidR="00222C68" w:rsidRPr="00B06103" w:rsidRDefault="00222C68" w:rsidP="00F54A72">
            <w:pPr>
              <w:spacing w:after="0"/>
              <w:rPr>
                <w:rFonts w:ascii="Times New Roman" w:hAnsi="Times New Roman"/>
                <w:b/>
                <w:bCs/>
                <w:i/>
                <w:sz w:val="24"/>
                <w:szCs w:val="24"/>
              </w:rPr>
            </w:pPr>
          </w:p>
        </w:tc>
      </w:tr>
      <w:tr w:rsidR="003F477A" w:rsidRPr="00B06103" w14:paraId="53BED7CA" w14:textId="77777777" w:rsidTr="00222C68">
        <w:trPr>
          <w:trHeight w:val="20"/>
        </w:trPr>
        <w:tc>
          <w:tcPr>
            <w:tcW w:w="935" w:type="pct"/>
            <w:vMerge w:val="restart"/>
          </w:tcPr>
          <w:p w14:paraId="73E87F1F"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Тема 1.2.</w:t>
            </w:r>
          </w:p>
          <w:p w14:paraId="3961C89D"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Экология микроорганизмов</w:t>
            </w:r>
          </w:p>
        </w:tc>
        <w:tc>
          <w:tcPr>
            <w:tcW w:w="2407" w:type="pct"/>
          </w:tcPr>
          <w:p w14:paraId="775A0EB7" w14:textId="77777777" w:rsidR="0057761F" w:rsidRPr="00B06103" w:rsidRDefault="0057761F" w:rsidP="00F54A72">
            <w:pPr>
              <w:spacing w:after="0"/>
              <w:jc w:val="both"/>
              <w:rPr>
                <w:rFonts w:ascii="Times New Roman" w:hAnsi="Times New Roman"/>
                <w:b/>
                <w:bCs/>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54F380F5" w14:textId="77777777" w:rsidR="0057761F" w:rsidRPr="00B06103" w:rsidRDefault="0057761F" w:rsidP="00A35BC5">
            <w:pPr>
              <w:suppressAutoHyphens/>
              <w:spacing w:after="0"/>
              <w:jc w:val="center"/>
              <w:rPr>
                <w:rFonts w:ascii="Times New Roman" w:hAnsi="Times New Roman"/>
                <w:bCs/>
                <w:i/>
                <w:sz w:val="24"/>
                <w:szCs w:val="24"/>
              </w:rPr>
            </w:pPr>
            <w:r w:rsidRPr="00B06103">
              <w:rPr>
                <w:rFonts w:ascii="Times New Roman" w:hAnsi="Times New Roman"/>
                <w:bCs/>
                <w:i/>
                <w:sz w:val="24"/>
                <w:szCs w:val="24"/>
              </w:rPr>
              <w:t>2</w:t>
            </w:r>
          </w:p>
        </w:tc>
        <w:tc>
          <w:tcPr>
            <w:tcW w:w="925" w:type="pct"/>
          </w:tcPr>
          <w:p w14:paraId="1CA72839" w14:textId="77777777" w:rsidR="0057761F" w:rsidRPr="00B06103" w:rsidRDefault="0057761F" w:rsidP="00F54A72">
            <w:pPr>
              <w:spacing w:after="0"/>
              <w:rPr>
                <w:rFonts w:ascii="Times New Roman" w:hAnsi="Times New Roman"/>
                <w:b/>
                <w:bCs/>
                <w:i/>
                <w:sz w:val="24"/>
                <w:szCs w:val="24"/>
              </w:rPr>
            </w:pPr>
          </w:p>
        </w:tc>
      </w:tr>
      <w:tr w:rsidR="003F477A" w:rsidRPr="00B06103" w14:paraId="6782179F" w14:textId="77777777" w:rsidTr="00222C68">
        <w:trPr>
          <w:trHeight w:val="20"/>
        </w:trPr>
        <w:tc>
          <w:tcPr>
            <w:tcW w:w="935" w:type="pct"/>
            <w:vMerge/>
          </w:tcPr>
          <w:p w14:paraId="5B694C5A" w14:textId="77777777" w:rsidR="0057761F" w:rsidRPr="00B06103" w:rsidRDefault="0057761F" w:rsidP="00F54A72">
            <w:pPr>
              <w:spacing w:after="0"/>
              <w:rPr>
                <w:rFonts w:ascii="Times New Roman" w:hAnsi="Times New Roman"/>
                <w:b/>
                <w:bCs/>
                <w:i/>
                <w:sz w:val="24"/>
                <w:szCs w:val="24"/>
              </w:rPr>
            </w:pPr>
          </w:p>
        </w:tc>
        <w:tc>
          <w:tcPr>
            <w:tcW w:w="2407" w:type="pct"/>
          </w:tcPr>
          <w:p w14:paraId="71A30F14" w14:textId="77777777" w:rsidR="0057761F" w:rsidRPr="00B06103" w:rsidRDefault="0057761F" w:rsidP="00F54A72">
            <w:pPr>
              <w:spacing w:after="0"/>
              <w:jc w:val="both"/>
              <w:rPr>
                <w:rFonts w:ascii="Times New Roman" w:hAnsi="Times New Roman"/>
                <w:bCs/>
                <w:sz w:val="24"/>
                <w:szCs w:val="24"/>
              </w:rPr>
            </w:pPr>
            <w:r w:rsidRPr="00B06103">
              <w:rPr>
                <w:rFonts w:ascii="Times New Roman" w:hAnsi="Times New Roman"/>
                <w:bCs/>
                <w:sz w:val="24"/>
                <w:szCs w:val="24"/>
              </w:rPr>
              <w:t>1.Микробиоценоз почвы, воды, воздуха.</w:t>
            </w:r>
          </w:p>
          <w:p w14:paraId="1786722C" w14:textId="77777777" w:rsidR="0057761F" w:rsidRPr="00B06103" w:rsidRDefault="0057761F" w:rsidP="00F54A72">
            <w:pPr>
              <w:spacing w:after="0"/>
              <w:jc w:val="both"/>
              <w:rPr>
                <w:rFonts w:ascii="Times New Roman" w:hAnsi="Times New Roman"/>
                <w:bCs/>
                <w:sz w:val="24"/>
                <w:szCs w:val="24"/>
              </w:rPr>
            </w:pPr>
            <w:r w:rsidRPr="00B06103">
              <w:rPr>
                <w:rFonts w:ascii="Times New Roman" w:hAnsi="Times New Roman"/>
                <w:bCs/>
                <w:sz w:val="24"/>
                <w:szCs w:val="24"/>
              </w:rPr>
              <w:t>2.Роль почвы, воды, воздуха, пищевых продуктов в распространении возбудителей инфекционных заболеваний.</w:t>
            </w:r>
          </w:p>
          <w:p w14:paraId="1BD6B7DC" w14:textId="77777777" w:rsidR="0057761F" w:rsidRPr="00B06103" w:rsidRDefault="0057761F" w:rsidP="00F54A72">
            <w:pPr>
              <w:spacing w:after="0"/>
              <w:jc w:val="both"/>
              <w:rPr>
                <w:rFonts w:ascii="Times New Roman" w:hAnsi="Times New Roman"/>
                <w:bCs/>
                <w:sz w:val="24"/>
                <w:szCs w:val="24"/>
              </w:rPr>
            </w:pPr>
            <w:r w:rsidRPr="00B06103">
              <w:rPr>
                <w:rFonts w:ascii="Times New Roman" w:hAnsi="Times New Roman"/>
                <w:bCs/>
                <w:sz w:val="24"/>
                <w:szCs w:val="24"/>
              </w:rPr>
              <w:lastRenderedPageBreak/>
              <w:t>3.Нормальная микрофлора различных биотопов человека: кожи, слизистых оболочек ротовой полости, верхних дыхательных путей, пищеварительного тракта, мочеполовой системы.</w:t>
            </w:r>
          </w:p>
          <w:p w14:paraId="17583D67" w14:textId="77777777" w:rsidR="0057761F" w:rsidRPr="00B06103" w:rsidRDefault="0057761F" w:rsidP="00F54A72">
            <w:pPr>
              <w:spacing w:after="0"/>
              <w:jc w:val="both"/>
              <w:rPr>
                <w:rFonts w:ascii="Times New Roman" w:hAnsi="Times New Roman"/>
                <w:bCs/>
                <w:sz w:val="24"/>
                <w:szCs w:val="24"/>
              </w:rPr>
            </w:pPr>
            <w:r w:rsidRPr="00B06103">
              <w:rPr>
                <w:rFonts w:ascii="Times New Roman" w:hAnsi="Times New Roman"/>
                <w:bCs/>
                <w:sz w:val="24"/>
                <w:szCs w:val="24"/>
              </w:rPr>
              <w:t>4.Роль нормальной микрофлоры для жизнедеятельности и здоровья человека.</w:t>
            </w:r>
          </w:p>
          <w:p w14:paraId="2F386106" w14:textId="77777777" w:rsidR="0057761F" w:rsidRPr="00B06103" w:rsidRDefault="0057761F" w:rsidP="00F54A72">
            <w:pPr>
              <w:spacing w:after="0"/>
              <w:jc w:val="both"/>
              <w:rPr>
                <w:rFonts w:ascii="Times New Roman" w:hAnsi="Times New Roman"/>
                <w:bCs/>
                <w:sz w:val="24"/>
                <w:szCs w:val="24"/>
              </w:rPr>
            </w:pPr>
            <w:r w:rsidRPr="00B06103">
              <w:rPr>
                <w:rFonts w:ascii="Times New Roman" w:hAnsi="Times New Roman"/>
                <w:bCs/>
                <w:sz w:val="24"/>
                <w:szCs w:val="24"/>
              </w:rPr>
              <w:t xml:space="preserve">5.Дисбактериоз, причины, симптомы, корреляция. </w:t>
            </w:r>
          </w:p>
        </w:tc>
        <w:tc>
          <w:tcPr>
            <w:tcW w:w="733" w:type="pct"/>
            <w:vAlign w:val="center"/>
          </w:tcPr>
          <w:p w14:paraId="20EEFD65" w14:textId="77777777" w:rsidR="0057761F" w:rsidRPr="00B06103" w:rsidRDefault="0057761F" w:rsidP="00A35BC5">
            <w:pPr>
              <w:suppressAutoHyphens/>
              <w:spacing w:after="0"/>
              <w:jc w:val="center"/>
              <w:rPr>
                <w:rFonts w:ascii="Times New Roman" w:hAnsi="Times New Roman"/>
                <w:bCs/>
                <w:i/>
                <w:sz w:val="24"/>
                <w:szCs w:val="24"/>
              </w:rPr>
            </w:pPr>
            <w:r w:rsidRPr="00B06103">
              <w:rPr>
                <w:rFonts w:ascii="Times New Roman" w:hAnsi="Times New Roman"/>
                <w:bCs/>
                <w:i/>
                <w:sz w:val="24"/>
                <w:szCs w:val="24"/>
              </w:rPr>
              <w:lastRenderedPageBreak/>
              <w:t>2</w:t>
            </w:r>
          </w:p>
        </w:tc>
        <w:tc>
          <w:tcPr>
            <w:tcW w:w="925" w:type="pct"/>
          </w:tcPr>
          <w:p w14:paraId="7F8E522B"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11F348B7"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0820A5B7" w14:textId="3D394928" w:rsidR="007F09D4" w:rsidRPr="00B06103" w:rsidRDefault="00222C68" w:rsidP="00222C68">
            <w:pPr>
              <w:spacing w:after="0"/>
              <w:rPr>
                <w:rFonts w:ascii="Times New Roman" w:hAnsi="Times New Roman"/>
                <w:b/>
                <w:bCs/>
                <w:i/>
                <w:sz w:val="24"/>
                <w:szCs w:val="24"/>
              </w:rPr>
            </w:pPr>
            <w:r w:rsidRPr="00CB101C">
              <w:rPr>
                <w:rFonts w:ascii="Times New Roman" w:hAnsi="Times New Roman"/>
                <w:sz w:val="24"/>
                <w:szCs w:val="24"/>
              </w:rPr>
              <w:lastRenderedPageBreak/>
              <w:t>ЛР 9, ЛР 10</w:t>
            </w:r>
          </w:p>
        </w:tc>
      </w:tr>
      <w:tr w:rsidR="003F477A" w:rsidRPr="00B06103" w14:paraId="710605F5" w14:textId="77777777" w:rsidTr="00222C68">
        <w:trPr>
          <w:trHeight w:val="20"/>
        </w:trPr>
        <w:tc>
          <w:tcPr>
            <w:tcW w:w="935" w:type="pct"/>
          </w:tcPr>
          <w:p w14:paraId="546C3944" w14:textId="77777777" w:rsidR="00AD3A24" w:rsidRPr="00B06103" w:rsidRDefault="00AD3A24" w:rsidP="00F54A72">
            <w:pPr>
              <w:spacing w:after="0"/>
              <w:rPr>
                <w:rFonts w:ascii="Times New Roman" w:hAnsi="Times New Roman"/>
                <w:b/>
                <w:bCs/>
                <w:i/>
                <w:sz w:val="24"/>
                <w:szCs w:val="24"/>
              </w:rPr>
            </w:pPr>
          </w:p>
        </w:tc>
        <w:tc>
          <w:tcPr>
            <w:tcW w:w="2407" w:type="pct"/>
          </w:tcPr>
          <w:p w14:paraId="56DDBB58" w14:textId="758F7DC5" w:rsidR="00AD3A24" w:rsidRPr="00A92BD7" w:rsidRDefault="00A92BD7" w:rsidP="00AD3A24">
            <w:pPr>
              <w:spacing w:after="0"/>
              <w:jc w:val="both"/>
              <w:rPr>
                <w:rFonts w:ascii="Times New Roman" w:hAnsi="Times New Roman"/>
                <w:b/>
                <w:sz w:val="24"/>
                <w:szCs w:val="24"/>
              </w:rPr>
            </w:pPr>
            <w:r>
              <w:rPr>
                <w:rFonts w:ascii="Times New Roman" w:hAnsi="Times New Roman"/>
                <w:b/>
                <w:sz w:val="24"/>
                <w:szCs w:val="24"/>
              </w:rPr>
              <w:t>Теоретическое занятие</w:t>
            </w:r>
          </w:p>
        </w:tc>
        <w:tc>
          <w:tcPr>
            <w:tcW w:w="733" w:type="pct"/>
            <w:vAlign w:val="center"/>
          </w:tcPr>
          <w:p w14:paraId="1369106A" w14:textId="21EBEF57" w:rsidR="00AD3A24" w:rsidRPr="00B06103" w:rsidRDefault="00AD3A24" w:rsidP="00F54A72">
            <w:pPr>
              <w:suppressAutoHyphens/>
              <w:spacing w:after="0"/>
              <w:jc w:val="both"/>
              <w:rPr>
                <w:rFonts w:ascii="Times New Roman" w:hAnsi="Times New Roman"/>
                <w:bCs/>
                <w:i/>
                <w:sz w:val="24"/>
                <w:szCs w:val="24"/>
              </w:rPr>
            </w:pPr>
            <w:r>
              <w:rPr>
                <w:rFonts w:ascii="Times New Roman" w:hAnsi="Times New Roman"/>
                <w:bCs/>
                <w:i/>
                <w:sz w:val="24"/>
                <w:szCs w:val="24"/>
              </w:rPr>
              <w:t>2</w:t>
            </w:r>
          </w:p>
        </w:tc>
        <w:tc>
          <w:tcPr>
            <w:tcW w:w="925" w:type="pct"/>
          </w:tcPr>
          <w:p w14:paraId="40A76622" w14:textId="77777777" w:rsidR="00AD3A24" w:rsidRPr="00B06103" w:rsidRDefault="00AD3A24"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A92BD7" w:rsidRPr="00B06103" w14:paraId="234D57E4" w14:textId="77777777" w:rsidTr="00222C68">
        <w:trPr>
          <w:trHeight w:val="20"/>
        </w:trPr>
        <w:tc>
          <w:tcPr>
            <w:tcW w:w="935" w:type="pct"/>
          </w:tcPr>
          <w:p w14:paraId="0D752280" w14:textId="77777777" w:rsidR="00A92BD7" w:rsidRPr="00B06103" w:rsidRDefault="00A92BD7" w:rsidP="00F54A72">
            <w:pPr>
              <w:spacing w:after="0"/>
              <w:rPr>
                <w:rFonts w:ascii="Times New Roman" w:hAnsi="Times New Roman"/>
                <w:b/>
                <w:bCs/>
                <w:i/>
                <w:sz w:val="24"/>
                <w:szCs w:val="24"/>
              </w:rPr>
            </w:pPr>
          </w:p>
        </w:tc>
        <w:tc>
          <w:tcPr>
            <w:tcW w:w="2407" w:type="pct"/>
          </w:tcPr>
          <w:p w14:paraId="61B93C20" w14:textId="4A55416A" w:rsidR="00A92BD7" w:rsidRPr="00A92BD7" w:rsidRDefault="00A92BD7" w:rsidP="00AD3A24">
            <w:pPr>
              <w:spacing w:after="0"/>
              <w:jc w:val="both"/>
              <w:rPr>
                <w:rFonts w:ascii="Times New Roman" w:hAnsi="Times New Roman"/>
                <w:sz w:val="24"/>
                <w:szCs w:val="24"/>
              </w:rPr>
            </w:pPr>
            <w:r>
              <w:rPr>
                <w:rFonts w:ascii="Times New Roman" w:hAnsi="Times New Roman"/>
                <w:bCs/>
                <w:sz w:val="24"/>
                <w:szCs w:val="24"/>
              </w:rPr>
              <w:t xml:space="preserve">2 </w:t>
            </w:r>
            <w:r w:rsidRPr="00A92BD7">
              <w:rPr>
                <w:rFonts w:ascii="Times New Roman" w:hAnsi="Times New Roman"/>
                <w:bCs/>
                <w:sz w:val="24"/>
                <w:szCs w:val="24"/>
              </w:rPr>
              <w:t>Экология микроорганизмов</w:t>
            </w:r>
          </w:p>
        </w:tc>
        <w:tc>
          <w:tcPr>
            <w:tcW w:w="733" w:type="pct"/>
            <w:vAlign w:val="center"/>
          </w:tcPr>
          <w:p w14:paraId="1A44773C" w14:textId="77777777" w:rsidR="00A92BD7" w:rsidRDefault="00A92BD7" w:rsidP="00F54A72">
            <w:pPr>
              <w:suppressAutoHyphens/>
              <w:spacing w:after="0"/>
              <w:jc w:val="both"/>
              <w:rPr>
                <w:rFonts w:ascii="Times New Roman" w:hAnsi="Times New Roman"/>
                <w:bCs/>
                <w:i/>
                <w:sz w:val="24"/>
                <w:szCs w:val="24"/>
              </w:rPr>
            </w:pPr>
          </w:p>
        </w:tc>
        <w:tc>
          <w:tcPr>
            <w:tcW w:w="925" w:type="pct"/>
          </w:tcPr>
          <w:p w14:paraId="4F9F09F2" w14:textId="77777777" w:rsidR="00A92BD7" w:rsidRPr="00B06103" w:rsidRDefault="00A92BD7"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3F477A" w:rsidRPr="00B06103" w14:paraId="5561998F" w14:textId="77777777" w:rsidTr="00222C68">
        <w:trPr>
          <w:trHeight w:val="20"/>
        </w:trPr>
        <w:tc>
          <w:tcPr>
            <w:tcW w:w="3342" w:type="pct"/>
            <w:gridSpan w:val="2"/>
          </w:tcPr>
          <w:p w14:paraId="04D12D2B" w14:textId="77777777" w:rsidR="0057761F" w:rsidRPr="00B06103" w:rsidRDefault="0057761F" w:rsidP="00F54A72">
            <w:pPr>
              <w:spacing w:after="0"/>
              <w:jc w:val="both"/>
              <w:rPr>
                <w:rFonts w:ascii="Times New Roman" w:hAnsi="Times New Roman"/>
                <w:b/>
                <w:bCs/>
                <w:i/>
                <w:sz w:val="24"/>
                <w:szCs w:val="24"/>
              </w:rPr>
            </w:pPr>
            <w:r w:rsidRPr="00B06103">
              <w:rPr>
                <w:rFonts w:ascii="Times New Roman" w:hAnsi="Times New Roman"/>
                <w:b/>
                <w:bCs/>
                <w:i/>
                <w:sz w:val="24"/>
                <w:szCs w:val="24"/>
              </w:rPr>
              <w:t>Раздел 2. Бактериология</w:t>
            </w:r>
          </w:p>
        </w:tc>
        <w:tc>
          <w:tcPr>
            <w:tcW w:w="733" w:type="pct"/>
            <w:vAlign w:val="center"/>
          </w:tcPr>
          <w:p w14:paraId="67BE8E81" w14:textId="77777777" w:rsidR="0057761F" w:rsidRPr="00B06103" w:rsidRDefault="0057761F" w:rsidP="00F54A72">
            <w:pPr>
              <w:suppressAutoHyphens/>
              <w:spacing w:after="0"/>
              <w:jc w:val="center"/>
              <w:rPr>
                <w:rFonts w:ascii="Times New Roman" w:hAnsi="Times New Roman"/>
                <w:b/>
                <w:bCs/>
                <w:i/>
                <w:sz w:val="24"/>
                <w:szCs w:val="24"/>
              </w:rPr>
            </w:pPr>
            <w:r w:rsidRPr="00B06103">
              <w:rPr>
                <w:rFonts w:ascii="Times New Roman" w:hAnsi="Times New Roman"/>
                <w:b/>
                <w:bCs/>
                <w:i/>
                <w:sz w:val="24"/>
                <w:szCs w:val="24"/>
              </w:rPr>
              <w:t>8</w:t>
            </w:r>
          </w:p>
        </w:tc>
        <w:tc>
          <w:tcPr>
            <w:tcW w:w="925" w:type="pct"/>
          </w:tcPr>
          <w:p w14:paraId="146DDA6F" w14:textId="77777777" w:rsidR="0057761F" w:rsidRPr="00B06103" w:rsidRDefault="0057761F" w:rsidP="00F54A72">
            <w:pPr>
              <w:spacing w:after="0"/>
              <w:rPr>
                <w:rFonts w:ascii="Times New Roman" w:hAnsi="Times New Roman"/>
                <w:b/>
                <w:bCs/>
                <w:i/>
                <w:sz w:val="24"/>
                <w:szCs w:val="24"/>
              </w:rPr>
            </w:pPr>
          </w:p>
        </w:tc>
      </w:tr>
      <w:tr w:rsidR="003F477A" w:rsidRPr="00B06103" w14:paraId="4E6AA872" w14:textId="77777777" w:rsidTr="00222C68">
        <w:trPr>
          <w:trHeight w:val="20"/>
        </w:trPr>
        <w:tc>
          <w:tcPr>
            <w:tcW w:w="935" w:type="pct"/>
            <w:vMerge w:val="restart"/>
          </w:tcPr>
          <w:p w14:paraId="1C4CD67F"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Тема 2.1.</w:t>
            </w:r>
          </w:p>
          <w:p w14:paraId="4ACD8DEB"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Морфология бактерий и методы ее изучения</w:t>
            </w:r>
          </w:p>
          <w:p w14:paraId="4ACA4AA9" w14:textId="77777777" w:rsidR="0057761F" w:rsidRPr="00B06103" w:rsidRDefault="0057761F" w:rsidP="00F54A72">
            <w:pPr>
              <w:spacing w:after="0"/>
              <w:rPr>
                <w:rFonts w:ascii="Times New Roman" w:hAnsi="Times New Roman"/>
                <w:b/>
                <w:bCs/>
                <w:sz w:val="24"/>
                <w:szCs w:val="24"/>
              </w:rPr>
            </w:pPr>
          </w:p>
        </w:tc>
        <w:tc>
          <w:tcPr>
            <w:tcW w:w="2407" w:type="pct"/>
          </w:tcPr>
          <w:p w14:paraId="4D9F0A83"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 xml:space="preserve">Содержание учебного материала </w:t>
            </w:r>
          </w:p>
        </w:tc>
        <w:tc>
          <w:tcPr>
            <w:tcW w:w="733" w:type="pct"/>
            <w:vAlign w:val="center"/>
          </w:tcPr>
          <w:p w14:paraId="69632A9D" w14:textId="77777777" w:rsidR="0057761F" w:rsidRPr="00B06103" w:rsidRDefault="0057761F" w:rsidP="00A35BC5">
            <w:pPr>
              <w:spacing w:after="0"/>
              <w:jc w:val="center"/>
              <w:rPr>
                <w:rFonts w:ascii="Times New Roman" w:hAnsi="Times New Roman"/>
                <w:bCs/>
                <w:sz w:val="24"/>
                <w:szCs w:val="24"/>
              </w:rPr>
            </w:pPr>
            <w:r w:rsidRPr="00B06103">
              <w:rPr>
                <w:rFonts w:ascii="Times New Roman" w:hAnsi="Times New Roman"/>
                <w:bCs/>
                <w:sz w:val="24"/>
                <w:szCs w:val="24"/>
              </w:rPr>
              <w:t>4</w:t>
            </w:r>
          </w:p>
        </w:tc>
        <w:tc>
          <w:tcPr>
            <w:tcW w:w="925" w:type="pct"/>
            <w:vMerge w:val="restart"/>
          </w:tcPr>
          <w:p w14:paraId="0F1F8B7E"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48370EA1"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023BE271" w14:textId="033916A0" w:rsidR="007F09D4" w:rsidRPr="00B06103" w:rsidRDefault="00222C68" w:rsidP="00222C68">
            <w:pPr>
              <w:spacing w:after="0"/>
              <w:rPr>
                <w:rFonts w:ascii="Times New Roman" w:hAnsi="Times New Roman"/>
                <w:b/>
                <w:sz w:val="24"/>
                <w:szCs w:val="24"/>
              </w:rPr>
            </w:pPr>
            <w:r w:rsidRPr="00CB101C">
              <w:rPr>
                <w:rFonts w:ascii="Times New Roman" w:hAnsi="Times New Roman"/>
                <w:sz w:val="24"/>
                <w:szCs w:val="24"/>
              </w:rPr>
              <w:t>ЛР 9, ЛР 10</w:t>
            </w:r>
          </w:p>
        </w:tc>
      </w:tr>
      <w:tr w:rsidR="003F477A" w:rsidRPr="00B06103" w14:paraId="5FEBDA93" w14:textId="77777777" w:rsidTr="00222C68">
        <w:trPr>
          <w:trHeight w:val="20"/>
        </w:trPr>
        <w:tc>
          <w:tcPr>
            <w:tcW w:w="935" w:type="pct"/>
            <w:vMerge/>
          </w:tcPr>
          <w:p w14:paraId="6CCCFB60" w14:textId="77777777" w:rsidR="0057761F" w:rsidRPr="00B06103" w:rsidRDefault="0057761F" w:rsidP="00F54A72">
            <w:pPr>
              <w:spacing w:after="0"/>
              <w:rPr>
                <w:rFonts w:ascii="Times New Roman" w:hAnsi="Times New Roman"/>
                <w:b/>
                <w:bCs/>
                <w:sz w:val="24"/>
                <w:szCs w:val="24"/>
              </w:rPr>
            </w:pPr>
          </w:p>
        </w:tc>
        <w:tc>
          <w:tcPr>
            <w:tcW w:w="2407" w:type="pct"/>
          </w:tcPr>
          <w:p w14:paraId="0ED47A2E" w14:textId="77777777" w:rsidR="0057761F" w:rsidRPr="00B06103" w:rsidRDefault="0057761F" w:rsidP="00F54A72">
            <w:pPr>
              <w:spacing w:after="0"/>
              <w:rPr>
                <w:rFonts w:ascii="Times New Roman" w:hAnsi="Times New Roman"/>
                <w:bCs/>
                <w:sz w:val="24"/>
                <w:szCs w:val="24"/>
              </w:rPr>
            </w:pPr>
            <w:r w:rsidRPr="00B06103">
              <w:rPr>
                <w:rFonts w:ascii="Times New Roman" w:hAnsi="Times New Roman"/>
                <w:bCs/>
                <w:sz w:val="24"/>
                <w:szCs w:val="24"/>
              </w:rPr>
              <w:t>1.Прокариоты и эукариоты.</w:t>
            </w:r>
          </w:p>
          <w:p w14:paraId="085FE432" w14:textId="77777777" w:rsidR="0057761F" w:rsidRPr="00B06103" w:rsidRDefault="0057761F" w:rsidP="00F54A72">
            <w:pPr>
              <w:spacing w:after="0"/>
              <w:rPr>
                <w:rFonts w:ascii="Times New Roman" w:hAnsi="Times New Roman"/>
                <w:bCs/>
                <w:sz w:val="24"/>
                <w:szCs w:val="24"/>
              </w:rPr>
            </w:pPr>
            <w:r w:rsidRPr="00B06103">
              <w:rPr>
                <w:rFonts w:ascii="Times New Roman" w:hAnsi="Times New Roman"/>
                <w:bCs/>
                <w:sz w:val="24"/>
                <w:szCs w:val="24"/>
              </w:rPr>
              <w:t>2.Классификация бактерий. Принципы подразделения бактерий на группы.</w:t>
            </w:r>
          </w:p>
          <w:p w14:paraId="61C20F74" w14:textId="77777777" w:rsidR="0057761F" w:rsidRPr="00B06103" w:rsidRDefault="0057761F" w:rsidP="00F54A72">
            <w:pPr>
              <w:spacing w:after="0"/>
              <w:rPr>
                <w:rFonts w:ascii="Times New Roman" w:hAnsi="Times New Roman"/>
                <w:bCs/>
                <w:sz w:val="24"/>
                <w:szCs w:val="24"/>
              </w:rPr>
            </w:pPr>
            <w:r w:rsidRPr="00B06103">
              <w:rPr>
                <w:rFonts w:ascii="Times New Roman" w:hAnsi="Times New Roman"/>
                <w:bCs/>
                <w:sz w:val="24"/>
                <w:szCs w:val="24"/>
              </w:rPr>
              <w:t>3.Общие принципы организации микробной клетки и других инфекционных агентов.</w:t>
            </w:r>
          </w:p>
          <w:p w14:paraId="6CD7C54E" w14:textId="77777777" w:rsidR="0057761F" w:rsidRPr="00B06103" w:rsidRDefault="0057761F" w:rsidP="00F54A72">
            <w:pPr>
              <w:spacing w:after="0"/>
              <w:rPr>
                <w:rFonts w:ascii="Times New Roman" w:hAnsi="Times New Roman"/>
                <w:bCs/>
                <w:sz w:val="24"/>
                <w:szCs w:val="24"/>
              </w:rPr>
            </w:pPr>
            <w:r w:rsidRPr="00B06103">
              <w:rPr>
                <w:rFonts w:ascii="Times New Roman" w:hAnsi="Times New Roman"/>
                <w:bCs/>
                <w:sz w:val="24"/>
                <w:szCs w:val="24"/>
              </w:rPr>
              <w:t>4.Формы бактерий: кокковидная, палочковидная, извитая, ветвящаяся.</w:t>
            </w:r>
          </w:p>
          <w:p w14:paraId="2CB93E51" w14:textId="77777777" w:rsidR="0057761F" w:rsidRPr="00B06103" w:rsidRDefault="0057761F" w:rsidP="00F54A72">
            <w:pPr>
              <w:spacing w:after="0"/>
              <w:rPr>
                <w:rFonts w:ascii="Times New Roman" w:hAnsi="Times New Roman"/>
                <w:bCs/>
                <w:sz w:val="24"/>
                <w:szCs w:val="24"/>
              </w:rPr>
            </w:pPr>
            <w:r w:rsidRPr="00B06103">
              <w:rPr>
                <w:rFonts w:ascii="Times New Roman" w:hAnsi="Times New Roman"/>
                <w:bCs/>
                <w:sz w:val="24"/>
                <w:szCs w:val="24"/>
              </w:rPr>
              <w:t>5.Структура бактериальной клетки: основные и дополнительные структуры, их химический состав и назначение.</w:t>
            </w:r>
          </w:p>
        </w:tc>
        <w:tc>
          <w:tcPr>
            <w:tcW w:w="733" w:type="pct"/>
            <w:vAlign w:val="center"/>
          </w:tcPr>
          <w:p w14:paraId="5998825D" w14:textId="6D555898" w:rsidR="0057761F" w:rsidRPr="00B06103" w:rsidRDefault="0057761F" w:rsidP="00F54A72">
            <w:pPr>
              <w:spacing w:after="0"/>
              <w:rPr>
                <w:rFonts w:ascii="Times New Roman" w:hAnsi="Times New Roman"/>
                <w:bCs/>
                <w:sz w:val="24"/>
                <w:szCs w:val="24"/>
              </w:rPr>
            </w:pPr>
          </w:p>
        </w:tc>
        <w:tc>
          <w:tcPr>
            <w:tcW w:w="925" w:type="pct"/>
            <w:vMerge/>
          </w:tcPr>
          <w:p w14:paraId="4ACE1AED" w14:textId="77777777" w:rsidR="0057761F" w:rsidRPr="00B06103" w:rsidRDefault="0057761F" w:rsidP="00F54A72">
            <w:pPr>
              <w:spacing w:after="0"/>
              <w:rPr>
                <w:rFonts w:ascii="Times New Roman" w:hAnsi="Times New Roman"/>
                <w:b/>
                <w:bCs/>
                <w:sz w:val="24"/>
                <w:szCs w:val="24"/>
              </w:rPr>
            </w:pPr>
          </w:p>
        </w:tc>
      </w:tr>
      <w:tr w:rsidR="003F477A" w:rsidRPr="00B06103" w14:paraId="20E083ED" w14:textId="77777777" w:rsidTr="00222C68">
        <w:trPr>
          <w:trHeight w:val="20"/>
        </w:trPr>
        <w:tc>
          <w:tcPr>
            <w:tcW w:w="935" w:type="pct"/>
            <w:vMerge/>
          </w:tcPr>
          <w:p w14:paraId="0B585C88" w14:textId="77777777" w:rsidR="00AD3A24" w:rsidRPr="00B06103" w:rsidRDefault="00AD3A24" w:rsidP="00F54A72">
            <w:pPr>
              <w:spacing w:after="0"/>
              <w:rPr>
                <w:rFonts w:ascii="Times New Roman" w:hAnsi="Times New Roman"/>
                <w:b/>
                <w:bCs/>
                <w:sz w:val="24"/>
                <w:szCs w:val="24"/>
              </w:rPr>
            </w:pPr>
          </w:p>
        </w:tc>
        <w:tc>
          <w:tcPr>
            <w:tcW w:w="2407" w:type="pct"/>
          </w:tcPr>
          <w:p w14:paraId="57E29410" w14:textId="339680ED" w:rsidR="00AD3A24" w:rsidRPr="00A92BD7" w:rsidRDefault="00A92BD7" w:rsidP="00A92BD7">
            <w:pPr>
              <w:spacing w:after="0"/>
              <w:jc w:val="both"/>
              <w:rPr>
                <w:rFonts w:ascii="Times New Roman" w:hAnsi="Times New Roman"/>
                <w:b/>
                <w:sz w:val="24"/>
                <w:szCs w:val="24"/>
              </w:rPr>
            </w:pPr>
            <w:r>
              <w:rPr>
                <w:rFonts w:ascii="Times New Roman" w:hAnsi="Times New Roman"/>
                <w:b/>
                <w:sz w:val="24"/>
                <w:szCs w:val="24"/>
              </w:rPr>
              <w:t xml:space="preserve">Теоретическое занятие </w:t>
            </w:r>
          </w:p>
        </w:tc>
        <w:tc>
          <w:tcPr>
            <w:tcW w:w="733" w:type="pct"/>
            <w:vAlign w:val="center"/>
          </w:tcPr>
          <w:p w14:paraId="2A570EAB" w14:textId="7D85F760" w:rsidR="00AD3A24" w:rsidRPr="00B06103" w:rsidRDefault="00AD3A24"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vMerge/>
          </w:tcPr>
          <w:p w14:paraId="68DA7C54" w14:textId="77777777" w:rsidR="00AD3A24" w:rsidRPr="00B06103" w:rsidRDefault="00AD3A24" w:rsidP="00F54A72">
            <w:pPr>
              <w:spacing w:after="0"/>
              <w:rPr>
                <w:rFonts w:ascii="Times New Roman" w:hAnsi="Times New Roman"/>
                <w:b/>
                <w:bCs/>
                <w:sz w:val="24"/>
                <w:szCs w:val="24"/>
              </w:rPr>
            </w:pPr>
          </w:p>
        </w:tc>
      </w:tr>
      <w:tr w:rsidR="00A92BD7" w:rsidRPr="00B06103" w14:paraId="6E8A01AD" w14:textId="77777777" w:rsidTr="00222C68">
        <w:trPr>
          <w:trHeight w:val="20"/>
        </w:trPr>
        <w:tc>
          <w:tcPr>
            <w:tcW w:w="935" w:type="pct"/>
            <w:vMerge/>
          </w:tcPr>
          <w:p w14:paraId="4B36BA9A" w14:textId="77777777" w:rsidR="00A92BD7" w:rsidRPr="00B06103" w:rsidRDefault="00A92BD7" w:rsidP="00F54A72">
            <w:pPr>
              <w:spacing w:after="0"/>
              <w:rPr>
                <w:rFonts w:ascii="Times New Roman" w:hAnsi="Times New Roman"/>
                <w:b/>
                <w:bCs/>
                <w:sz w:val="24"/>
                <w:szCs w:val="24"/>
              </w:rPr>
            </w:pPr>
          </w:p>
        </w:tc>
        <w:tc>
          <w:tcPr>
            <w:tcW w:w="2407" w:type="pct"/>
          </w:tcPr>
          <w:p w14:paraId="0DA173A6" w14:textId="7ABC6085" w:rsidR="00A92BD7" w:rsidRPr="00A92BD7" w:rsidRDefault="00A92BD7" w:rsidP="00AD3A24">
            <w:pPr>
              <w:spacing w:after="0"/>
              <w:jc w:val="both"/>
              <w:rPr>
                <w:rFonts w:ascii="Times New Roman" w:hAnsi="Times New Roman"/>
                <w:sz w:val="24"/>
                <w:szCs w:val="24"/>
              </w:rPr>
            </w:pPr>
            <w:r>
              <w:rPr>
                <w:rFonts w:ascii="Times New Roman" w:hAnsi="Times New Roman"/>
                <w:bCs/>
                <w:sz w:val="24"/>
                <w:szCs w:val="24"/>
              </w:rPr>
              <w:t xml:space="preserve">3 </w:t>
            </w:r>
            <w:r w:rsidRPr="00A92BD7">
              <w:rPr>
                <w:rFonts w:ascii="Times New Roman" w:hAnsi="Times New Roman"/>
                <w:bCs/>
                <w:sz w:val="24"/>
                <w:szCs w:val="24"/>
              </w:rPr>
              <w:t>Морфология бактерий и методы ее изучения</w:t>
            </w:r>
          </w:p>
        </w:tc>
        <w:tc>
          <w:tcPr>
            <w:tcW w:w="733" w:type="pct"/>
            <w:vAlign w:val="center"/>
          </w:tcPr>
          <w:p w14:paraId="05DE68A5" w14:textId="77777777" w:rsidR="00A92BD7" w:rsidRDefault="00A92BD7" w:rsidP="00A35BC5">
            <w:pPr>
              <w:spacing w:after="0"/>
              <w:jc w:val="center"/>
              <w:rPr>
                <w:rFonts w:ascii="Times New Roman" w:hAnsi="Times New Roman"/>
                <w:bCs/>
                <w:sz w:val="24"/>
                <w:szCs w:val="24"/>
              </w:rPr>
            </w:pPr>
          </w:p>
        </w:tc>
        <w:tc>
          <w:tcPr>
            <w:tcW w:w="925" w:type="pct"/>
            <w:vMerge/>
          </w:tcPr>
          <w:p w14:paraId="40614467" w14:textId="77777777" w:rsidR="00A92BD7" w:rsidRPr="00B06103" w:rsidRDefault="00A92BD7" w:rsidP="00F54A72">
            <w:pPr>
              <w:spacing w:after="0"/>
              <w:rPr>
                <w:rFonts w:ascii="Times New Roman" w:hAnsi="Times New Roman"/>
                <w:b/>
                <w:bCs/>
                <w:sz w:val="24"/>
                <w:szCs w:val="24"/>
              </w:rPr>
            </w:pPr>
          </w:p>
        </w:tc>
      </w:tr>
      <w:tr w:rsidR="003F477A" w:rsidRPr="00B06103" w14:paraId="388974CC" w14:textId="77777777" w:rsidTr="00222C68">
        <w:trPr>
          <w:trHeight w:val="20"/>
        </w:trPr>
        <w:tc>
          <w:tcPr>
            <w:tcW w:w="935" w:type="pct"/>
            <w:vMerge/>
          </w:tcPr>
          <w:p w14:paraId="334C3CE5" w14:textId="77777777" w:rsidR="0057761F" w:rsidRPr="00B06103" w:rsidRDefault="0057761F" w:rsidP="00F54A72">
            <w:pPr>
              <w:spacing w:after="0"/>
              <w:rPr>
                <w:rFonts w:ascii="Times New Roman" w:hAnsi="Times New Roman"/>
                <w:b/>
                <w:bCs/>
                <w:sz w:val="24"/>
                <w:szCs w:val="24"/>
              </w:rPr>
            </w:pPr>
          </w:p>
        </w:tc>
        <w:tc>
          <w:tcPr>
            <w:tcW w:w="2407" w:type="pct"/>
          </w:tcPr>
          <w:p w14:paraId="4D6F2E73" w14:textId="7C620526" w:rsidR="0057761F" w:rsidRPr="00A92BD7" w:rsidRDefault="00A92BD7" w:rsidP="00A92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Pr>
                <w:rFonts w:ascii="Times New Roman" w:hAnsi="Times New Roman"/>
                <w:b/>
                <w:bCs/>
                <w:sz w:val="24"/>
                <w:szCs w:val="24"/>
              </w:rPr>
              <w:t xml:space="preserve">Практическое занятие </w:t>
            </w:r>
            <w:r w:rsidR="001A224D">
              <w:rPr>
                <w:rFonts w:ascii="Times New Roman" w:hAnsi="Times New Roman"/>
                <w:sz w:val="24"/>
                <w:szCs w:val="24"/>
              </w:rPr>
              <w:t xml:space="preserve"> </w:t>
            </w:r>
          </w:p>
        </w:tc>
        <w:tc>
          <w:tcPr>
            <w:tcW w:w="733" w:type="pct"/>
            <w:vAlign w:val="center"/>
          </w:tcPr>
          <w:p w14:paraId="3D55D8BB" w14:textId="77777777" w:rsidR="0057761F" w:rsidRPr="00B06103" w:rsidRDefault="0057761F" w:rsidP="00A35BC5">
            <w:pPr>
              <w:spacing w:after="0"/>
              <w:jc w:val="center"/>
              <w:rPr>
                <w:rFonts w:ascii="Times New Roman" w:hAnsi="Times New Roman"/>
                <w:bCs/>
                <w:sz w:val="24"/>
                <w:szCs w:val="24"/>
              </w:rPr>
            </w:pPr>
            <w:r w:rsidRPr="00B06103">
              <w:rPr>
                <w:rFonts w:ascii="Times New Roman" w:hAnsi="Times New Roman"/>
                <w:bCs/>
                <w:sz w:val="24"/>
                <w:szCs w:val="24"/>
              </w:rPr>
              <w:t>2</w:t>
            </w:r>
          </w:p>
        </w:tc>
        <w:tc>
          <w:tcPr>
            <w:tcW w:w="925" w:type="pct"/>
            <w:vMerge/>
          </w:tcPr>
          <w:p w14:paraId="21684771" w14:textId="77777777" w:rsidR="0057761F" w:rsidRPr="00B06103" w:rsidRDefault="0057761F" w:rsidP="00F54A72">
            <w:pPr>
              <w:spacing w:after="0"/>
              <w:rPr>
                <w:rFonts w:ascii="Times New Roman" w:hAnsi="Times New Roman"/>
                <w:b/>
                <w:bCs/>
                <w:sz w:val="24"/>
                <w:szCs w:val="24"/>
              </w:rPr>
            </w:pPr>
          </w:p>
        </w:tc>
      </w:tr>
      <w:tr w:rsidR="00A92BD7" w:rsidRPr="00B06103" w14:paraId="7423C1BD" w14:textId="77777777" w:rsidTr="00222C68">
        <w:trPr>
          <w:trHeight w:val="20"/>
        </w:trPr>
        <w:tc>
          <w:tcPr>
            <w:tcW w:w="935" w:type="pct"/>
          </w:tcPr>
          <w:p w14:paraId="3EFDD610" w14:textId="77777777" w:rsidR="00A92BD7" w:rsidRPr="00B06103" w:rsidRDefault="00A92BD7" w:rsidP="00F54A72">
            <w:pPr>
              <w:spacing w:after="0"/>
              <w:rPr>
                <w:rFonts w:ascii="Times New Roman" w:hAnsi="Times New Roman"/>
                <w:b/>
                <w:bCs/>
                <w:sz w:val="24"/>
                <w:szCs w:val="24"/>
              </w:rPr>
            </w:pPr>
          </w:p>
        </w:tc>
        <w:tc>
          <w:tcPr>
            <w:tcW w:w="2407" w:type="pct"/>
          </w:tcPr>
          <w:p w14:paraId="2B09EF91" w14:textId="68DC8560" w:rsidR="00A92BD7" w:rsidRPr="00A92BD7"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Pr>
                <w:rFonts w:ascii="Times New Roman" w:hAnsi="Times New Roman"/>
                <w:bCs/>
                <w:sz w:val="24"/>
                <w:szCs w:val="24"/>
              </w:rPr>
              <w:t xml:space="preserve">2 </w:t>
            </w:r>
            <w:r w:rsidRPr="00A92BD7">
              <w:rPr>
                <w:rFonts w:ascii="Times New Roman" w:hAnsi="Times New Roman"/>
                <w:bCs/>
                <w:sz w:val="24"/>
                <w:szCs w:val="24"/>
              </w:rPr>
              <w:t>Микроскопический метод  диагностики инфекционных заболеваний</w:t>
            </w:r>
          </w:p>
        </w:tc>
        <w:tc>
          <w:tcPr>
            <w:tcW w:w="733" w:type="pct"/>
            <w:vAlign w:val="center"/>
          </w:tcPr>
          <w:p w14:paraId="373859A7" w14:textId="77777777" w:rsidR="00A92BD7" w:rsidRPr="00B06103" w:rsidRDefault="00A92BD7" w:rsidP="00A35BC5">
            <w:pPr>
              <w:spacing w:after="0"/>
              <w:jc w:val="center"/>
              <w:rPr>
                <w:rFonts w:ascii="Times New Roman" w:hAnsi="Times New Roman"/>
                <w:bCs/>
                <w:sz w:val="24"/>
                <w:szCs w:val="24"/>
              </w:rPr>
            </w:pPr>
          </w:p>
        </w:tc>
        <w:tc>
          <w:tcPr>
            <w:tcW w:w="925" w:type="pct"/>
          </w:tcPr>
          <w:p w14:paraId="07D43C8E" w14:textId="77777777" w:rsidR="00A92BD7" w:rsidRPr="00B06103" w:rsidRDefault="00A92BD7" w:rsidP="00F54A72">
            <w:pPr>
              <w:spacing w:after="0"/>
              <w:rPr>
                <w:rFonts w:ascii="Times New Roman" w:hAnsi="Times New Roman"/>
                <w:b/>
                <w:bCs/>
                <w:sz w:val="24"/>
                <w:szCs w:val="24"/>
              </w:rPr>
            </w:pPr>
          </w:p>
        </w:tc>
      </w:tr>
      <w:tr w:rsidR="003F477A" w:rsidRPr="00B06103" w14:paraId="783C3969" w14:textId="77777777" w:rsidTr="00222C68">
        <w:trPr>
          <w:trHeight w:val="20"/>
        </w:trPr>
        <w:tc>
          <w:tcPr>
            <w:tcW w:w="935" w:type="pct"/>
            <w:vMerge w:val="restart"/>
          </w:tcPr>
          <w:p w14:paraId="0C52792C" w14:textId="77777777" w:rsidR="0057761F" w:rsidRPr="00B06103" w:rsidRDefault="0057761F" w:rsidP="00F54A72">
            <w:pPr>
              <w:spacing w:after="0"/>
              <w:rPr>
                <w:rFonts w:ascii="Times New Roman" w:hAnsi="Times New Roman"/>
                <w:b/>
                <w:sz w:val="24"/>
                <w:szCs w:val="24"/>
              </w:rPr>
            </w:pPr>
            <w:r w:rsidRPr="00B06103">
              <w:rPr>
                <w:rFonts w:ascii="Times New Roman" w:hAnsi="Times New Roman"/>
                <w:b/>
                <w:sz w:val="24"/>
                <w:szCs w:val="24"/>
              </w:rPr>
              <w:t>Тема 2.2.</w:t>
            </w:r>
          </w:p>
          <w:p w14:paraId="52FF5643"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Физиология бактерий, методы ее изучения</w:t>
            </w:r>
          </w:p>
        </w:tc>
        <w:tc>
          <w:tcPr>
            <w:tcW w:w="2407" w:type="pct"/>
          </w:tcPr>
          <w:p w14:paraId="289D3AE8"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32E9A5B5" w14:textId="77777777" w:rsidR="0057761F" w:rsidRPr="00B06103" w:rsidRDefault="0057761F" w:rsidP="00A35BC5">
            <w:pPr>
              <w:spacing w:after="0"/>
              <w:jc w:val="center"/>
              <w:rPr>
                <w:rFonts w:ascii="Times New Roman" w:hAnsi="Times New Roman"/>
                <w:bCs/>
                <w:sz w:val="24"/>
                <w:szCs w:val="24"/>
              </w:rPr>
            </w:pPr>
            <w:r w:rsidRPr="00B06103">
              <w:rPr>
                <w:rFonts w:ascii="Times New Roman" w:hAnsi="Times New Roman"/>
                <w:bCs/>
                <w:sz w:val="24"/>
                <w:szCs w:val="24"/>
              </w:rPr>
              <w:t>4</w:t>
            </w:r>
          </w:p>
        </w:tc>
        <w:tc>
          <w:tcPr>
            <w:tcW w:w="925" w:type="pct"/>
          </w:tcPr>
          <w:p w14:paraId="4886D8E9" w14:textId="77777777" w:rsidR="0057761F" w:rsidRPr="00B06103" w:rsidRDefault="0057761F" w:rsidP="00F54A72">
            <w:pPr>
              <w:spacing w:after="0"/>
              <w:rPr>
                <w:rFonts w:ascii="Times New Roman" w:hAnsi="Times New Roman"/>
                <w:b/>
                <w:bCs/>
                <w:sz w:val="24"/>
                <w:szCs w:val="24"/>
              </w:rPr>
            </w:pPr>
          </w:p>
        </w:tc>
      </w:tr>
      <w:tr w:rsidR="00A92BD7" w:rsidRPr="00B06103" w14:paraId="562042FB" w14:textId="77777777" w:rsidTr="00222C68">
        <w:trPr>
          <w:trHeight w:val="20"/>
        </w:trPr>
        <w:tc>
          <w:tcPr>
            <w:tcW w:w="935" w:type="pct"/>
            <w:vMerge/>
          </w:tcPr>
          <w:p w14:paraId="39735806" w14:textId="77777777" w:rsidR="00A92BD7" w:rsidRPr="00B06103" w:rsidRDefault="00A92BD7" w:rsidP="00F54A72">
            <w:pPr>
              <w:spacing w:after="0"/>
              <w:rPr>
                <w:rFonts w:ascii="Times New Roman" w:hAnsi="Times New Roman"/>
                <w:b/>
                <w:bCs/>
                <w:sz w:val="24"/>
                <w:szCs w:val="24"/>
              </w:rPr>
            </w:pPr>
          </w:p>
        </w:tc>
        <w:tc>
          <w:tcPr>
            <w:tcW w:w="2407" w:type="pct"/>
          </w:tcPr>
          <w:p w14:paraId="1904A0CB" w14:textId="77777777" w:rsidR="00A92BD7" w:rsidRPr="00B06103"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1.Химический состав бактериальной клетки.</w:t>
            </w:r>
          </w:p>
          <w:p w14:paraId="61995194" w14:textId="77777777" w:rsidR="00A92BD7" w:rsidRPr="00B06103"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2.Ферменты бактерий.</w:t>
            </w:r>
          </w:p>
          <w:p w14:paraId="51DB7FB1" w14:textId="77777777" w:rsidR="00A92BD7" w:rsidRPr="00B06103"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3.Питание, рост и размножение бактерий.</w:t>
            </w:r>
          </w:p>
          <w:p w14:paraId="6CBE9CD6" w14:textId="77777777" w:rsidR="00A92BD7" w:rsidRPr="00B06103"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4. Микробиологические методы исследования.</w:t>
            </w:r>
          </w:p>
          <w:p w14:paraId="6793C164" w14:textId="77777777" w:rsidR="00A92BD7" w:rsidRPr="00B06103"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lastRenderedPageBreak/>
              <w:t>5.Правила взятия, сроки, температурные и другие условия транспортировки материала для микробиологического исследования. Меры предосторожности.</w:t>
            </w:r>
          </w:p>
        </w:tc>
        <w:tc>
          <w:tcPr>
            <w:tcW w:w="733" w:type="pct"/>
            <w:vAlign w:val="center"/>
          </w:tcPr>
          <w:p w14:paraId="2A6EF8B7" w14:textId="45591821" w:rsidR="00A92BD7" w:rsidRPr="00B06103" w:rsidRDefault="00A92BD7" w:rsidP="00F54A72">
            <w:pPr>
              <w:spacing w:after="0"/>
              <w:rPr>
                <w:rFonts w:ascii="Times New Roman" w:hAnsi="Times New Roman"/>
                <w:bCs/>
                <w:sz w:val="24"/>
                <w:szCs w:val="24"/>
              </w:rPr>
            </w:pPr>
          </w:p>
        </w:tc>
        <w:tc>
          <w:tcPr>
            <w:tcW w:w="925" w:type="pct"/>
            <w:vMerge w:val="restart"/>
          </w:tcPr>
          <w:p w14:paraId="007721A6" w14:textId="77777777" w:rsidR="00A92BD7" w:rsidRPr="00CB101C" w:rsidRDefault="00A92BD7"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75529546" w14:textId="77777777" w:rsidR="00A92BD7" w:rsidRPr="00CB101C" w:rsidRDefault="00A92BD7"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lastRenderedPageBreak/>
              <w:t xml:space="preserve">ПК 3.1., ПК 3.2., ПК 3.3., ПК 3.4., ПК 3.5., ПК 4.2., </w:t>
            </w:r>
          </w:p>
          <w:p w14:paraId="3CD1C285" w14:textId="7C359291" w:rsidR="00A92BD7" w:rsidRPr="00B06103" w:rsidRDefault="00A92BD7" w:rsidP="00222C68">
            <w:pPr>
              <w:spacing w:after="0"/>
              <w:rPr>
                <w:rFonts w:ascii="Times New Roman" w:hAnsi="Times New Roman"/>
                <w:b/>
                <w:bCs/>
                <w:sz w:val="24"/>
                <w:szCs w:val="24"/>
              </w:rPr>
            </w:pPr>
            <w:r w:rsidRPr="00CB101C">
              <w:rPr>
                <w:rFonts w:ascii="Times New Roman" w:hAnsi="Times New Roman"/>
                <w:sz w:val="24"/>
                <w:szCs w:val="24"/>
              </w:rPr>
              <w:t>ЛР 9, ЛР 10</w:t>
            </w:r>
          </w:p>
        </w:tc>
      </w:tr>
      <w:tr w:rsidR="00A92BD7" w:rsidRPr="00B06103" w14:paraId="4D59C2EB" w14:textId="77777777" w:rsidTr="00222C68">
        <w:trPr>
          <w:trHeight w:val="20"/>
        </w:trPr>
        <w:tc>
          <w:tcPr>
            <w:tcW w:w="935" w:type="pct"/>
            <w:vMerge/>
          </w:tcPr>
          <w:p w14:paraId="28D5CB4E" w14:textId="77777777" w:rsidR="00A92BD7" w:rsidRPr="00B06103" w:rsidRDefault="00A92BD7" w:rsidP="00F54A72">
            <w:pPr>
              <w:spacing w:after="0"/>
              <w:rPr>
                <w:rFonts w:ascii="Times New Roman" w:hAnsi="Times New Roman"/>
                <w:b/>
                <w:bCs/>
                <w:sz w:val="24"/>
                <w:szCs w:val="24"/>
              </w:rPr>
            </w:pPr>
          </w:p>
        </w:tc>
        <w:tc>
          <w:tcPr>
            <w:tcW w:w="2407" w:type="pct"/>
          </w:tcPr>
          <w:p w14:paraId="2CE537F1" w14:textId="79EED62C" w:rsidR="00A92BD7" w:rsidRPr="00A92BD7" w:rsidRDefault="00A92BD7" w:rsidP="00AD3A24">
            <w:pPr>
              <w:spacing w:after="0"/>
              <w:jc w:val="both"/>
              <w:rPr>
                <w:rFonts w:ascii="Times New Roman" w:hAnsi="Times New Roman"/>
                <w:b/>
                <w:bCs/>
                <w:sz w:val="24"/>
                <w:szCs w:val="24"/>
              </w:rPr>
            </w:pPr>
            <w:r>
              <w:rPr>
                <w:rFonts w:ascii="Times New Roman" w:hAnsi="Times New Roman"/>
                <w:b/>
                <w:sz w:val="24"/>
                <w:szCs w:val="24"/>
              </w:rPr>
              <w:t>Теоретическое занятие</w:t>
            </w:r>
          </w:p>
        </w:tc>
        <w:tc>
          <w:tcPr>
            <w:tcW w:w="733" w:type="pct"/>
            <w:vAlign w:val="center"/>
          </w:tcPr>
          <w:p w14:paraId="709FF2C3" w14:textId="18D2D075" w:rsidR="00A92BD7" w:rsidRPr="00B06103" w:rsidRDefault="00A92BD7"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vMerge/>
          </w:tcPr>
          <w:p w14:paraId="4331175A" w14:textId="77777777" w:rsidR="00A92BD7" w:rsidRPr="00B06103" w:rsidRDefault="00A92BD7"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A92BD7" w:rsidRPr="00B06103" w14:paraId="66187EAE" w14:textId="77777777" w:rsidTr="00222C68">
        <w:trPr>
          <w:trHeight w:val="20"/>
        </w:trPr>
        <w:tc>
          <w:tcPr>
            <w:tcW w:w="935" w:type="pct"/>
            <w:vMerge/>
          </w:tcPr>
          <w:p w14:paraId="65A45ABE" w14:textId="77777777" w:rsidR="00A92BD7" w:rsidRPr="00B06103" w:rsidRDefault="00A92BD7" w:rsidP="00F54A72">
            <w:pPr>
              <w:spacing w:after="0"/>
              <w:rPr>
                <w:rFonts w:ascii="Times New Roman" w:hAnsi="Times New Roman"/>
                <w:b/>
                <w:bCs/>
                <w:sz w:val="24"/>
                <w:szCs w:val="24"/>
              </w:rPr>
            </w:pPr>
          </w:p>
        </w:tc>
        <w:tc>
          <w:tcPr>
            <w:tcW w:w="2407" w:type="pct"/>
          </w:tcPr>
          <w:p w14:paraId="6D3A17AB" w14:textId="25BF286D" w:rsidR="00A92BD7" w:rsidRPr="00A92BD7" w:rsidRDefault="00A92BD7" w:rsidP="00AD3A24">
            <w:pPr>
              <w:spacing w:after="0"/>
              <w:jc w:val="both"/>
              <w:rPr>
                <w:rFonts w:ascii="Times New Roman" w:hAnsi="Times New Roman"/>
                <w:sz w:val="24"/>
                <w:szCs w:val="24"/>
              </w:rPr>
            </w:pPr>
            <w:r w:rsidRPr="00A92BD7">
              <w:rPr>
                <w:rFonts w:ascii="Times New Roman" w:hAnsi="Times New Roman"/>
                <w:bCs/>
                <w:sz w:val="24"/>
                <w:szCs w:val="24"/>
              </w:rPr>
              <w:t>4 Физиология бактерий, методы ее изучения.</w:t>
            </w:r>
          </w:p>
        </w:tc>
        <w:tc>
          <w:tcPr>
            <w:tcW w:w="733" w:type="pct"/>
            <w:vAlign w:val="center"/>
          </w:tcPr>
          <w:p w14:paraId="68AAE37E" w14:textId="77777777" w:rsidR="00A92BD7" w:rsidRDefault="00A92BD7" w:rsidP="00A35BC5">
            <w:pPr>
              <w:spacing w:after="0"/>
              <w:jc w:val="center"/>
              <w:rPr>
                <w:rFonts w:ascii="Times New Roman" w:hAnsi="Times New Roman"/>
                <w:bCs/>
                <w:sz w:val="24"/>
                <w:szCs w:val="24"/>
              </w:rPr>
            </w:pPr>
          </w:p>
        </w:tc>
        <w:tc>
          <w:tcPr>
            <w:tcW w:w="925" w:type="pct"/>
            <w:vMerge/>
          </w:tcPr>
          <w:p w14:paraId="7EE65A05" w14:textId="77777777" w:rsidR="00A92BD7" w:rsidRPr="00B06103" w:rsidRDefault="00A92BD7"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A92BD7" w:rsidRPr="00B06103" w14:paraId="7623CA51" w14:textId="77777777" w:rsidTr="00222C68">
        <w:trPr>
          <w:trHeight w:val="20"/>
        </w:trPr>
        <w:tc>
          <w:tcPr>
            <w:tcW w:w="935" w:type="pct"/>
            <w:vMerge/>
          </w:tcPr>
          <w:p w14:paraId="53663FDA" w14:textId="77777777" w:rsidR="00A92BD7" w:rsidRPr="00B06103" w:rsidRDefault="00A92BD7" w:rsidP="00F54A72">
            <w:pPr>
              <w:spacing w:after="0"/>
              <w:rPr>
                <w:rFonts w:ascii="Times New Roman" w:hAnsi="Times New Roman"/>
                <w:b/>
                <w:bCs/>
                <w:sz w:val="24"/>
                <w:szCs w:val="24"/>
              </w:rPr>
            </w:pPr>
          </w:p>
        </w:tc>
        <w:tc>
          <w:tcPr>
            <w:tcW w:w="2407" w:type="pct"/>
          </w:tcPr>
          <w:p w14:paraId="4B502B70" w14:textId="1C074724" w:rsidR="00A92BD7" w:rsidRPr="00A92BD7"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Pr>
                <w:rFonts w:ascii="Times New Roman" w:hAnsi="Times New Roman"/>
                <w:b/>
                <w:bCs/>
                <w:sz w:val="24"/>
                <w:szCs w:val="24"/>
              </w:rPr>
              <w:t>Практическое занятие</w:t>
            </w:r>
          </w:p>
        </w:tc>
        <w:tc>
          <w:tcPr>
            <w:tcW w:w="733" w:type="pct"/>
            <w:vAlign w:val="center"/>
          </w:tcPr>
          <w:p w14:paraId="5D9F384F" w14:textId="77777777" w:rsidR="00A92BD7" w:rsidRPr="00B06103" w:rsidRDefault="00A92BD7" w:rsidP="00A35BC5">
            <w:pPr>
              <w:spacing w:after="0"/>
              <w:jc w:val="center"/>
              <w:rPr>
                <w:rFonts w:ascii="Times New Roman" w:hAnsi="Times New Roman"/>
                <w:bCs/>
                <w:sz w:val="24"/>
                <w:szCs w:val="24"/>
              </w:rPr>
            </w:pPr>
            <w:r w:rsidRPr="00B06103">
              <w:rPr>
                <w:rFonts w:ascii="Times New Roman" w:hAnsi="Times New Roman"/>
                <w:bCs/>
                <w:sz w:val="24"/>
                <w:szCs w:val="24"/>
              </w:rPr>
              <w:t>2</w:t>
            </w:r>
          </w:p>
        </w:tc>
        <w:tc>
          <w:tcPr>
            <w:tcW w:w="925" w:type="pct"/>
            <w:vMerge/>
          </w:tcPr>
          <w:p w14:paraId="4040199F" w14:textId="77777777" w:rsidR="00A92BD7" w:rsidRPr="00B06103" w:rsidRDefault="00A92BD7" w:rsidP="00F54A72">
            <w:pPr>
              <w:spacing w:after="0"/>
              <w:rPr>
                <w:rFonts w:ascii="Times New Roman" w:hAnsi="Times New Roman"/>
                <w:b/>
                <w:bCs/>
                <w:sz w:val="24"/>
                <w:szCs w:val="24"/>
              </w:rPr>
            </w:pPr>
          </w:p>
        </w:tc>
      </w:tr>
      <w:tr w:rsidR="00A92BD7" w:rsidRPr="00B06103" w14:paraId="10EDDF05" w14:textId="77777777" w:rsidTr="00222C68">
        <w:trPr>
          <w:trHeight w:val="20"/>
        </w:trPr>
        <w:tc>
          <w:tcPr>
            <w:tcW w:w="935" w:type="pct"/>
          </w:tcPr>
          <w:p w14:paraId="776D3A81" w14:textId="77777777" w:rsidR="00A92BD7" w:rsidRPr="00B06103" w:rsidRDefault="00A92BD7" w:rsidP="00F54A72">
            <w:pPr>
              <w:spacing w:after="0"/>
              <w:rPr>
                <w:rFonts w:ascii="Times New Roman" w:hAnsi="Times New Roman"/>
                <w:b/>
                <w:bCs/>
                <w:sz w:val="24"/>
                <w:szCs w:val="24"/>
              </w:rPr>
            </w:pPr>
          </w:p>
        </w:tc>
        <w:tc>
          <w:tcPr>
            <w:tcW w:w="2407" w:type="pct"/>
          </w:tcPr>
          <w:p w14:paraId="346A6C50" w14:textId="63B227FB" w:rsidR="00A92BD7" w:rsidRPr="00A92BD7" w:rsidRDefault="00A92BD7"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Pr>
                <w:rFonts w:ascii="Times New Roman" w:hAnsi="Times New Roman"/>
                <w:sz w:val="24"/>
                <w:szCs w:val="24"/>
              </w:rPr>
              <w:t xml:space="preserve">3 </w:t>
            </w:r>
            <w:r w:rsidRPr="00A92BD7">
              <w:rPr>
                <w:rFonts w:ascii="Times New Roman" w:hAnsi="Times New Roman"/>
                <w:sz w:val="24"/>
                <w:szCs w:val="24"/>
              </w:rPr>
              <w:t>Бактериологический метод.</w:t>
            </w:r>
          </w:p>
        </w:tc>
        <w:tc>
          <w:tcPr>
            <w:tcW w:w="733" w:type="pct"/>
            <w:vAlign w:val="center"/>
          </w:tcPr>
          <w:p w14:paraId="71C9FFDE" w14:textId="77777777" w:rsidR="00A92BD7" w:rsidRPr="00B06103" w:rsidRDefault="00A92BD7" w:rsidP="00F54A72">
            <w:pPr>
              <w:spacing w:after="0"/>
              <w:rPr>
                <w:rFonts w:ascii="Times New Roman" w:hAnsi="Times New Roman"/>
                <w:bCs/>
                <w:sz w:val="24"/>
                <w:szCs w:val="24"/>
              </w:rPr>
            </w:pPr>
          </w:p>
        </w:tc>
        <w:tc>
          <w:tcPr>
            <w:tcW w:w="925" w:type="pct"/>
            <w:vMerge/>
          </w:tcPr>
          <w:p w14:paraId="6D69DA70" w14:textId="77777777" w:rsidR="00A92BD7" w:rsidRPr="00B06103" w:rsidRDefault="00A92BD7" w:rsidP="00F54A72">
            <w:pPr>
              <w:spacing w:after="0"/>
              <w:rPr>
                <w:rFonts w:ascii="Times New Roman" w:hAnsi="Times New Roman"/>
                <w:b/>
                <w:bCs/>
                <w:sz w:val="24"/>
                <w:szCs w:val="24"/>
              </w:rPr>
            </w:pPr>
          </w:p>
        </w:tc>
      </w:tr>
      <w:tr w:rsidR="003F477A" w:rsidRPr="00B06103" w14:paraId="200F3553" w14:textId="77777777" w:rsidTr="00222C68">
        <w:trPr>
          <w:trHeight w:val="20"/>
        </w:trPr>
        <w:tc>
          <w:tcPr>
            <w:tcW w:w="3342" w:type="pct"/>
            <w:gridSpan w:val="2"/>
          </w:tcPr>
          <w:p w14:paraId="5615724C"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
                <w:bCs/>
                <w:i/>
                <w:sz w:val="24"/>
                <w:szCs w:val="24"/>
              </w:rPr>
              <w:t>Раздел 3. Вирусология</w:t>
            </w:r>
          </w:p>
        </w:tc>
        <w:tc>
          <w:tcPr>
            <w:tcW w:w="733" w:type="pct"/>
            <w:vAlign w:val="center"/>
          </w:tcPr>
          <w:p w14:paraId="0FCEA49B" w14:textId="77777777" w:rsidR="0057761F" w:rsidRPr="00B06103" w:rsidRDefault="0057761F" w:rsidP="00F54A72">
            <w:pPr>
              <w:spacing w:after="0"/>
              <w:jc w:val="center"/>
              <w:rPr>
                <w:rFonts w:ascii="Times New Roman" w:hAnsi="Times New Roman"/>
                <w:b/>
                <w:bCs/>
                <w:sz w:val="24"/>
                <w:szCs w:val="24"/>
              </w:rPr>
            </w:pPr>
            <w:r w:rsidRPr="00B06103">
              <w:rPr>
                <w:rFonts w:ascii="Times New Roman" w:hAnsi="Times New Roman"/>
                <w:b/>
                <w:bCs/>
                <w:sz w:val="24"/>
                <w:szCs w:val="24"/>
              </w:rPr>
              <w:t>2</w:t>
            </w:r>
          </w:p>
        </w:tc>
        <w:tc>
          <w:tcPr>
            <w:tcW w:w="925" w:type="pct"/>
          </w:tcPr>
          <w:p w14:paraId="058D7D5E" w14:textId="77777777" w:rsidR="0057761F" w:rsidRPr="00B06103" w:rsidRDefault="0057761F" w:rsidP="00F54A72">
            <w:pPr>
              <w:spacing w:after="0"/>
              <w:rPr>
                <w:rFonts w:ascii="Times New Roman" w:hAnsi="Times New Roman"/>
                <w:b/>
                <w:bCs/>
                <w:sz w:val="24"/>
                <w:szCs w:val="24"/>
              </w:rPr>
            </w:pPr>
          </w:p>
        </w:tc>
      </w:tr>
      <w:tr w:rsidR="003F477A" w:rsidRPr="00B06103" w14:paraId="00ECFBF2" w14:textId="77777777" w:rsidTr="00222C68">
        <w:trPr>
          <w:trHeight w:val="20"/>
        </w:trPr>
        <w:tc>
          <w:tcPr>
            <w:tcW w:w="935" w:type="pct"/>
            <w:vMerge w:val="restart"/>
          </w:tcPr>
          <w:p w14:paraId="027D7125"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Тема 3.1.</w:t>
            </w:r>
          </w:p>
          <w:p w14:paraId="216A5091"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Классификация и структура вирусов. Методы изучения вирусов.</w:t>
            </w:r>
          </w:p>
        </w:tc>
        <w:tc>
          <w:tcPr>
            <w:tcW w:w="2407" w:type="pct"/>
          </w:tcPr>
          <w:p w14:paraId="06A18008"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7CB9639B" w14:textId="77777777" w:rsidR="0057761F" w:rsidRPr="00B06103" w:rsidRDefault="0057761F" w:rsidP="00A35BC5">
            <w:pPr>
              <w:spacing w:after="0"/>
              <w:jc w:val="center"/>
              <w:rPr>
                <w:rFonts w:ascii="Times New Roman" w:hAnsi="Times New Roman"/>
                <w:bCs/>
                <w:sz w:val="24"/>
                <w:szCs w:val="24"/>
              </w:rPr>
            </w:pPr>
            <w:r w:rsidRPr="00B06103">
              <w:rPr>
                <w:rFonts w:ascii="Times New Roman" w:hAnsi="Times New Roman"/>
                <w:bCs/>
                <w:sz w:val="24"/>
                <w:szCs w:val="24"/>
              </w:rPr>
              <w:t>2</w:t>
            </w:r>
          </w:p>
        </w:tc>
        <w:tc>
          <w:tcPr>
            <w:tcW w:w="925" w:type="pct"/>
          </w:tcPr>
          <w:p w14:paraId="6F2F340E" w14:textId="77777777" w:rsidR="0057761F" w:rsidRPr="00B06103" w:rsidRDefault="0057761F" w:rsidP="00F54A72">
            <w:pPr>
              <w:spacing w:after="0"/>
              <w:rPr>
                <w:rFonts w:ascii="Times New Roman" w:hAnsi="Times New Roman"/>
                <w:b/>
                <w:bCs/>
                <w:sz w:val="24"/>
                <w:szCs w:val="24"/>
              </w:rPr>
            </w:pPr>
          </w:p>
        </w:tc>
      </w:tr>
      <w:tr w:rsidR="003F477A" w:rsidRPr="00B06103" w14:paraId="0642FB04" w14:textId="77777777" w:rsidTr="00222C68">
        <w:trPr>
          <w:trHeight w:val="20"/>
        </w:trPr>
        <w:tc>
          <w:tcPr>
            <w:tcW w:w="935" w:type="pct"/>
            <w:vMerge/>
          </w:tcPr>
          <w:p w14:paraId="1E8A13F6" w14:textId="77777777" w:rsidR="0057761F" w:rsidRPr="00B06103" w:rsidRDefault="0057761F" w:rsidP="00F54A72">
            <w:pPr>
              <w:spacing w:after="0"/>
              <w:rPr>
                <w:rFonts w:ascii="Times New Roman" w:hAnsi="Times New Roman"/>
                <w:b/>
                <w:bCs/>
                <w:sz w:val="24"/>
                <w:szCs w:val="24"/>
              </w:rPr>
            </w:pPr>
          </w:p>
        </w:tc>
        <w:tc>
          <w:tcPr>
            <w:tcW w:w="2407" w:type="pct"/>
          </w:tcPr>
          <w:p w14:paraId="322C7BD1"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1.Особенности классификации вирусов.</w:t>
            </w:r>
          </w:p>
          <w:p w14:paraId="6F96CFC9"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2.Структура вирусов.</w:t>
            </w:r>
          </w:p>
          <w:p w14:paraId="07AE45D3"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3.Особенности физиологии вирусов как облигатных клеточных паразитов.</w:t>
            </w:r>
          </w:p>
          <w:p w14:paraId="43B96BD2"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4.методы культивирования и индикации вирусов.</w:t>
            </w:r>
          </w:p>
          <w:p w14:paraId="3B6A2BA9"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5.Устойчивость вирусов к факторам окружающей среды.</w:t>
            </w:r>
          </w:p>
          <w:p w14:paraId="7319BA19"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6.Репродукция вирусов: продуктивный тип репродукции и его стадии, понятие об абортивном и интегративном типах.</w:t>
            </w:r>
          </w:p>
          <w:p w14:paraId="3D054AC4"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7.Генетика вирусов и ее значение для современной медицины.</w:t>
            </w:r>
          </w:p>
          <w:p w14:paraId="0F121A72" w14:textId="088C7E1F"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Cs/>
                <w:sz w:val="24"/>
                <w:szCs w:val="24"/>
              </w:rPr>
              <w:t>8.Бактериофаги, их свойства и применение в диагностике, профилактике и лечении инфекционных болезней</w:t>
            </w:r>
            <w:r w:rsidR="00AD3A24">
              <w:rPr>
                <w:rFonts w:ascii="Times New Roman" w:hAnsi="Times New Roman"/>
                <w:bCs/>
                <w:sz w:val="24"/>
                <w:szCs w:val="24"/>
              </w:rPr>
              <w:t>.</w:t>
            </w:r>
          </w:p>
        </w:tc>
        <w:tc>
          <w:tcPr>
            <w:tcW w:w="733" w:type="pct"/>
            <w:vAlign w:val="center"/>
          </w:tcPr>
          <w:p w14:paraId="448D47B4" w14:textId="38D29245" w:rsidR="0057761F" w:rsidRPr="00B06103" w:rsidRDefault="0057761F" w:rsidP="00F54A72">
            <w:pPr>
              <w:spacing w:after="0"/>
              <w:rPr>
                <w:rFonts w:ascii="Times New Roman" w:hAnsi="Times New Roman"/>
                <w:bCs/>
                <w:sz w:val="24"/>
                <w:szCs w:val="24"/>
              </w:rPr>
            </w:pPr>
          </w:p>
        </w:tc>
        <w:tc>
          <w:tcPr>
            <w:tcW w:w="925" w:type="pct"/>
          </w:tcPr>
          <w:p w14:paraId="1E5BC7D5"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420E0727"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70D714B9" w14:textId="2F3535AA" w:rsidR="007F09D4" w:rsidRPr="00B06103" w:rsidRDefault="00222C68" w:rsidP="00222C68">
            <w:pPr>
              <w:spacing w:after="0"/>
              <w:rPr>
                <w:rFonts w:ascii="Times New Roman" w:hAnsi="Times New Roman"/>
                <w:b/>
                <w:bCs/>
                <w:sz w:val="24"/>
                <w:szCs w:val="24"/>
              </w:rPr>
            </w:pPr>
            <w:r w:rsidRPr="00CB101C">
              <w:rPr>
                <w:rFonts w:ascii="Times New Roman" w:hAnsi="Times New Roman"/>
                <w:sz w:val="24"/>
                <w:szCs w:val="24"/>
              </w:rPr>
              <w:t>ЛР 9, ЛР 10</w:t>
            </w:r>
          </w:p>
        </w:tc>
      </w:tr>
      <w:tr w:rsidR="003F477A" w:rsidRPr="00B06103" w14:paraId="08FD6117" w14:textId="77777777" w:rsidTr="00222C68">
        <w:trPr>
          <w:trHeight w:val="20"/>
        </w:trPr>
        <w:tc>
          <w:tcPr>
            <w:tcW w:w="935" w:type="pct"/>
          </w:tcPr>
          <w:p w14:paraId="3A652A02" w14:textId="77777777" w:rsidR="00AD3A24" w:rsidRPr="00B06103" w:rsidRDefault="00AD3A24" w:rsidP="00F54A72">
            <w:pPr>
              <w:spacing w:after="0"/>
              <w:rPr>
                <w:rFonts w:ascii="Times New Roman" w:hAnsi="Times New Roman"/>
                <w:b/>
                <w:bCs/>
                <w:sz w:val="24"/>
                <w:szCs w:val="24"/>
              </w:rPr>
            </w:pPr>
          </w:p>
        </w:tc>
        <w:tc>
          <w:tcPr>
            <w:tcW w:w="2407" w:type="pct"/>
          </w:tcPr>
          <w:p w14:paraId="56096F75" w14:textId="35058FAA" w:rsidR="00AD3A24" w:rsidRPr="00EC0718" w:rsidRDefault="00EC0718" w:rsidP="00AD3A24">
            <w:pPr>
              <w:spacing w:after="0"/>
              <w:jc w:val="both"/>
              <w:rPr>
                <w:rFonts w:ascii="Times New Roman" w:hAnsi="Times New Roman"/>
                <w:b/>
                <w:sz w:val="24"/>
                <w:szCs w:val="24"/>
              </w:rPr>
            </w:pPr>
            <w:r>
              <w:rPr>
                <w:rFonts w:ascii="Times New Roman" w:hAnsi="Times New Roman"/>
                <w:b/>
                <w:sz w:val="24"/>
                <w:szCs w:val="24"/>
              </w:rPr>
              <w:t xml:space="preserve">Теоретическое занятие </w:t>
            </w:r>
          </w:p>
        </w:tc>
        <w:tc>
          <w:tcPr>
            <w:tcW w:w="733" w:type="pct"/>
            <w:vAlign w:val="center"/>
          </w:tcPr>
          <w:p w14:paraId="4305C873" w14:textId="4BF22817" w:rsidR="00AD3A24" w:rsidRPr="00B06103" w:rsidRDefault="00AD3A24" w:rsidP="00F54A72">
            <w:pPr>
              <w:spacing w:after="0"/>
              <w:rPr>
                <w:rFonts w:ascii="Times New Roman" w:hAnsi="Times New Roman"/>
                <w:bCs/>
                <w:sz w:val="24"/>
                <w:szCs w:val="24"/>
              </w:rPr>
            </w:pPr>
            <w:r>
              <w:rPr>
                <w:rFonts w:ascii="Times New Roman" w:hAnsi="Times New Roman"/>
                <w:bCs/>
                <w:sz w:val="24"/>
                <w:szCs w:val="24"/>
              </w:rPr>
              <w:t>2</w:t>
            </w:r>
          </w:p>
        </w:tc>
        <w:tc>
          <w:tcPr>
            <w:tcW w:w="925" w:type="pct"/>
          </w:tcPr>
          <w:p w14:paraId="4FE7C1A9" w14:textId="77777777" w:rsidR="00AD3A24" w:rsidRPr="00B06103" w:rsidRDefault="00AD3A24"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844473" w:rsidRPr="00B06103" w14:paraId="5E1F7C6E" w14:textId="77777777" w:rsidTr="00222C68">
        <w:trPr>
          <w:trHeight w:val="20"/>
        </w:trPr>
        <w:tc>
          <w:tcPr>
            <w:tcW w:w="935" w:type="pct"/>
          </w:tcPr>
          <w:p w14:paraId="76DC88EA" w14:textId="77777777" w:rsidR="00844473" w:rsidRPr="00B06103" w:rsidRDefault="00844473" w:rsidP="00F54A72">
            <w:pPr>
              <w:spacing w:after="0"/>
              <w:rPr>
                <w:rFonts w:ascii="Times New Roman" w:hAnsi="Times New Roman"/>
                <w:b/>
                <w:bCs/>
                <w:sz w:val="24"/>
                <w:szCs w:val="24"/>
              </w:rPr>
            </w:pPr>
          </w:p>
        </w:tc>
        <w:tc>
          <w:tcPr>
            <w:tcW w:w="2407" w:type="pct"/>
          </w:tcPr>
          <w:p w14:paraId="057D70AC" w14:textId="6845732F" w:rsidR="00844473" w:rsidRPr="00EC0718" w:rsidRDefault="001F2978" w:rsidP="00AD3A24">
            <w:pPr>
              <w:spacing w:after="0"/>
              <w:jc w:val="both"/>
              <w:rPr>
                <w:rFonts w:ascii="Times New Roman" w:hAnsi="Times New Roman"/>
                <w:sz w:val="24"/>
                <w:szCs w:val="24"/>
              </w:rPr>
            </w:pPr>
            <w:r>
              <w:rPr>
                <w:rFonts w:ascii="Times New Roman" w:hAnsi="Times New Roman"/>
                <w:bCs/>
                <w:sz w:val="24"/>
                <w:szCs w:val="24"/>
              </w:rPr>
              <w:t xml:space="preserve">5 </w:t>
            </w:r>
            <w:r w:rsidR="00EC0718" w:rsidRPr="00EC0718">
              <w:rPr>
                <w:rFonts w:ascii="Times New Roman" w:hAnsi="Times New Roman"/>
                <w:bCs/>
                <w:sz w:val="24"/>
                <w:szCs w:val="24"/>
              </w:rPr>
              <w:t>Вирусы. Методы изучения вирусов</w:t>
            </w:r>
          </w:p>
        </w:tc>
        <w:tc>
          <w:tcPr>
            <w:tcW w:w="733" w:type="pct"/>
            <w:vAlign w:val="center"/>
          </w:tcPr>
          <w:p w14:paraId="38582D1C" w14:textId="77777777" w:rsidR="00844473" w:rsidRDefault="00844473" w:rsidP="00F54A72">
            <w:pPr>
              <w:spacing w:after="0"/>
              <w:rPr>
                <w:rFonts w:ascii="Times New Roman" w:hAnsi="Times New Roman"/>
                <w:bCs/>
                <w:sz w:val="24"/>
                <w:szCs w:val="24"/>
              </w:rPr>
            </w:pPr>
          </w:p>
        </w:tc>
        <w:tc>
          <w:tcPr>
            <w:tcW w:w="925" w:type="pct"/>
          </w:tcPr>
          <w:p w14:paraId="29C74E9C" w14:textId="77777777" w:rsidR="00844473" w:rsidRPr="00B06103" w:rsidRDefault="00844473"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3F477A" w:rsidRPr="00B06103" w14:paraId="19CBD4D1" w14:textId="77777777" w:rsidTr="00222C68">
        <w:trPr>
          <w:trHeight w:val="20"/>
        </w:trPr>
        <w:tc>
          <w:tcPr>
            <w:tcW w:w="3342" w:type="pct"/>
            <w:gridSpan w:val="2"/>
          </w:tcPr>
          <w:p w14:paraId="52A47B07"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r w:rsidRPr="00B06103">
              <w:rPr>
                <w:rFonts w:ascii="Times New Roman" w:hAnsi="Times New Roman"/>
                <w:b/>
                <w:bCs/>
                <w:i/>
                <w:sz w:val="24"/>
                <w:szCs w:val="24"/>
              </w:rPr>
              <w:t>Раздел 4.Учение об иммунитете</w:t>
            </w:r>
          </w:p>
        </w:tc>
        <w:tc>
          <w:tcPr>
            <w:tcW w:w="733" w:type="pct"/>
            <w:vAlign w:val="center"/>
          </w:tcPr>
          <w:p w14:paraId="0B10ACB0" w14:textId="77777777" w:rsidR="0057761F" w:rsidRPr="00B06103" w:rsidRDefault="0057761F" w:rsidP="00F54A72">
            <w:pPr>
              <w:spacing w:after="0"/>
              <w:jc w:val="center"/>
              <w:rPr>
                <w:rFonts w:ascii="Times New Roman" w:hAnsi="Times New Roman"/>
                <w:b/>
                <w:bCs/>
                <w:sz w:val="24"/>
                <w:szCs w:val="24"/>
              </w:rPr>
            </w:pPr>
            <w:r w:rsidRPr="00B06103">
              <w:rPr>
                <w:rFonts w:ascii="Times New Roman" w:hAnsi="Times New Roman"/>
                <w:b/>
                <w:bCs/>
                <w:sz w:val="24"/>
                <w:szCs w:val="24"/>
              </w:rPr>
              <w:t>10</w:t>
            </w:r>
          </w:p>
        </w:tc>
        <w:tc>
          <w:tcPr>
            <w:tcW w:w="925" w:type="pct"/>
          </w:tcPr>
          <w:p w14:paraId="19BD9A0E" w14:textId="77777777" w:rsidR="0057761F" w:rsidRPr="00B06103" w:rsidRDefault="0057761F" w:rsidP="00F54A72">
            <w:pPr>
              <w:spacing w:after="0"/>
              <w:rPr>
                <w:rFonts w:ascii="Times New Roman" w:hAnsi="Times New Roman"/>
                <w:b/>
                <w:bCs/>
                <w:sz w:val="24"/>
                <w:szCs w:val="24"/>
              </w:rPr>
            </w:pPr>
          </w:p>
        </w:tc>
      </w:tr>
      <w:tr w:rsidR="003F477A" w:rsidRPr="00B06103" w14:paraId="35B6FC13" w14:textId="77777777" w:rsidTr="00222C68">
        <w:trPr>
          <w:trHeight w:val="20"/>
        </w:trPr>
        <w:tc>
          <w:tcPr>
            <w:tcW w:w="935" w:type="pct"/>
            <w:vMerge w:val="restart"/>
          </w:tcPr>
          <w:p w14:paraId="3BB02593"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Тема 4.1.</w:t>
            </w:r>
          </w:p>
          <w:p w14:paraId="6F9E5576" w14:textId="578CFC4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Иммунитет, его значение для человека</w:t>
            </w:r>
            <w:r w:rsidR="003F477A">
              <w:rPr>
                <w:rFonts w:ascii="Times New Roman" w:hAnsi="Times New Roman"/>
                <w:b/>
                <w:bCs/>
                <w:sz w:val="24"/>
                <w:szCs w:val="24"/>
              </w:rPr>
              <w:t>. Методы исследования</w:t>
            </w:r>
          </w:p>
        </w:tc>
        <w:tc>
          <w:tcPr>
            <w:tcW w:w="2407" w:type="pct"/>
          </w:tcPr>
          <w:p w14:paraId="284180A3"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73F0AEED" w14:textId="77777777" w:rsidR="0057761F" w:rsidRPr="00B06103" w:rsidRDefault="0057761F" w:rsidP="00A35BC5">
            <w:pPr>
              <w:spacing w:after="0"/>
              <w:jc w:val="center"/>
              <w:rPr>
                <w:rFonts w:ascii="Times New Roman" w:hAnsi="Times New Roman"/>
                <w:bCs/>
                <w:sz w:val="24"/>
                <w:szCs w:val="24"/>
              </w:rPr>
            </w:pPr>
            <w:r w:rsidRPr="00B06103">
              <w:rPr>
                <w:rFonts w:ascii="Times New Roman" w:hAnsi="Times New Roman"/>
                <w:bCs/>
                <w:sz w:val="24"/>
                <w:szCs w:val="24"/>
              </w:rPr>
              <w:t>4</w:t>
            </w:r>
          </w:p>
        </w:tc>
        <w:tc>
          <w:tcPr>
            <w:tcW w:w="925" w:type="pct"/>
          </w:tcPr>
          <w:p w14:paraId="73739F66" w14:textId="77777777" w:rsidR="0057761F" w:rsidRPr="00B06103" w:rsidRDefault="0057761F" w:rsidP="00F54A72">
            <w:pPr>
              <w:spacing w:after="0"/>
              <w:rPr>
                <w:rFonts w:ascii="Times New Roman" w:hAnsi="Times New Roman"/>
                <w:b/>
                <w:bCs/>
                <w:sz w:val="24"/>
                <w:szCs w:val="24"/>
              </w:rPr>
            </w:pPr>
          </w:p>
        </w:tc>
      </w:tr>
      <w:tr w:rsidR="003F477A" w:rsidRPr="00B06103" w14:paraId="57DBB279" w14:textId="77777777" w:rsidTr="00222C68">
        <w:trPr>
          <w:trHeight w:val="20"/>
        </w:trPr>
        <w:tc>
          <w:tcPr>
            <w:tcW w:w="935" w:type="pct"/>
            <w:vMerge/>
          </w:tcPr>
          <w:p w14:paraId="47F12DA8" w14:textId="77777777" w:rsidR="0057761F" w:rsidRPr="00B06103" w:rsidRDefault="0057761F" w:rsidP="00F54A72">
            <w:pPr>
              <w:spacing w:after="0"/>
              <w:rPr>
                <w:rFonts w:ascii="Times New Roman" w:hAnsi="Times New Roman"/>
                <w:b/>
                <w:bCs/>
                <w:sz w:val="24"/>
                <w:szCs w:val="24"/>
              </w:rPr>
            </w:pPr>
          </w:p>
        </w:tc>
        <w:tc>
          <w:tcPr>
            <w:tcW w:w="2407" w:type="pct"/>
          </w:tcPr>
          <w:p w14:paraId="0A716E2F"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1.Понятие об иммунитете, его значение для человека и общества.</w:t>
            </w:r>
          </w:p>
          <w:p w14:paraId="3C9CC6FC"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2.Виды иммунитета.</w:t>
            </w:r>
          </w:p>
          <w:p w14:paraId="658A7714"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3.Иммунная система человека.</w:t>
            </w:r>
          </w:p>
          <w:p w14:paraId="0C0729B0"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4.Неспецифические и специфические факторы защиты, их взаимосвязь. Основные формы иммунного реагирования.</w:t>
            </w:r>
          </w:p>
          <w:p w14:paraId="09D6FC3D"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lastRenderedPageBreak/>
              <w:t>5.Серологические исследования: реакции агглютинации, преципитации, лизиса, связывания комплемента и др., их механизмы и применение.</w:t>
            </w:r>
          </w:p>
          <w:p w14:paraId="17976596"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6.Молекулярно-биологические методы диагностики: полимеразная цепная реакция, механизм и применение.</w:t>
            </w:r>
          </w:p>
        </w:tc>
        <w:tc>
          <w:tcPr>
            <w:tcW w:w="733" w:type="pct"/>
            <w:vAlign w:val="center"/>
          </w:tcPr>
          <w:p w14:paraId="2620F287" w14:textId="6616D9BA" w:rsidR="0057761F" w:rsidRPr="00B06103" w:rsidRDefault="0057761F" w:rsidP="00F54A72">
            <w:pPr>
              <w:spacing w:after="0"/>
              <w:rPr>
                <w:rFonts w:ascii="Times New Roman" w:hAnsi="Times New Roman"/>
                <w:bCs/>
                <w:sz w:val="24"/>
                <w:szCs w:val="24"/>
              </w:rPr>
            </w:pPr>
          </w:p>
        </w:tc>
        <w:tc>
          <w:tcPr>
            <w:tcW w:w="925" w:type="pct"/>
          </w:tcPr>
          <w:p w14:paraId="0C35642A"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775048C4"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06391B5F" w14:textId="5E04792B" w:rsidR="007F09D4" w:rsidRPr="00B06103" w:rsidRDefault="00222C68" w:rsidP="00222C68">
            <w:pPr>
              <w:spacing w:after="0"/>
              <w:rPr>
                <w:rFonts w:ascii="Times New Roman" w:hAnsi="Times New Roman"/>
                <w:b/>
                <w:bCs/>
                <w:sz w:val="24"/>
                <w:szCs w:val="24"/>
              </w:rPr>
            </w:pPr>
            <w:r w:rsidRPr="00CB101C">
              <w:rPr>
                <w:rFonts w:ascii="Times New Roman" w:hAnsi="Times New Roman"/>
                <w:sz w:val="24"/>
                <w:szCs w:val="24"/>
              </w:rPr>
              <w:lastRenderedPageBreak/>
              <w:t>ЛР 9, ЛР 10</w:t>
            </w:r>
          </w:p>
        </w:tc>
      </w:tr>
      <w:tr w:rsidR="003F477A" w:rsidRPr="00B06103" w14:paraId="742288BD" w14:textId="77777777" w:rsidTr="00222C68">
        <w:trPr>
          <w:trHeight w:val="20"/>
        </w:trPr>
        <w:tc>
          <w:tcPr>
            <w:tcW w:w="935" w:type="pct"/>
            <w:vMerge/>
          </w:tcPr>
          <w:p w14:paraId="35C6182F" w14:textId="77777777" w:rsidR="00AD3A24" w:rsidRPr="00B06103" w:rsidRDefault="00AD3A24" w:rsidP="00F54A72">
            <w:pPr>
              <w:spacing w:after="0"/>
              <w:rPr>
                <w:rFonts w:ascii="Times New Roman" w:hAnsi="Times New Roman"/>
                <w:b/>
                <w:bCs/>
                <w:sz w:val="24"/>
                <w:szCs w:val="24"/>
              </w:rPr>
            </w:pPr>
          </w:p>
        </w:tc>
        <w:tc>
          <w:tcPr>
            <w:tcW w:w="2407" w:type="pct"/>
          </w:tcPr>
          <w:p w14:paraId="0B9AA190" w14:textId="7E0CAC55" w:rsidR="00AD3A24" w:rsidRPr="00AD3A24" w:rsidRDefault="00EC0718" w:rsidP="00AD3A24">
            <w:pPr>
              <w:spacing w:after="0"/>
              <w:jc w:val="both"/>
              <w:rPr>
                <w:rFonts w:ascii="Times New Roman" w:hAnsi="Times New Roman"/>
                <w:b/>
                <w:sz w:val="24"/>
                <w:szCs w:val="24"/>
              </w:rPr>
            </w:pPr>
            <w:r>
              <w:rPr>
                <w:rFonts w:ascii="Times New Roman" w:hAnsi="Times New Roman"/>
                <w:b/>
                <w:sz w:val="24"/>
                <w:szCs w:val="24"/>
              </w:rPr>
              <w:t xml:space="preserve">Теоретическое занятие </w:t>
            </w:r>
          </w:p>
        </w:tc>
        <w:tc>
          <w:tcPr>
            <w:tcW w:w="733" w:type="pct"/>
            <w:vAlign w:val="center"/>
          </w:tcPr>
          <w:p w14:paraId="4634C6A9" w14:textId="083F7BA2" w:rsidR="00AD3A24" w:rsidRPr="00B06103" w:rsidRDefault="00AD3A24"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tcPr>
          <w:p w14:paraId="71B627D2" w14:textId="77777777" w:rsidR="00AD3A24" w:rsidRPr="00B06103" w:rsidRDefault="00AD3A24"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EC0718" w:rsidRPr="00B06103" w14:paraId="5B78930B" w14:textId="77777777" w:rsidTr="00222C68">
        <w:trPr>
          <w:trHeight w:val="20"/>
        </w:trPr>
        <w:tc>
          <w:tcPr>
            <w:tcW w:w="935" w:type="pct"/>
            <w:vMerge/>
          </w:tcPr>
          <w:p w14:paraId="4FDDF207" w14:textId="77777777" w:rsidR="00EC0718" w:rsidRPr="00B06103" w:rsidRDefault="00EC0718" w:rsidP="00F54A72">
            <w:pPr>
              <w:spacing w:after="0"/>
              <w:rPr>
                <w:rFonts w:ascii="Times New Roman" w:hAnsi="Times New Roman"/>
                <w:b/>
                <w:bCs/>
                <w:sz w:val="24"/>
                <w:szCs w:val="24"/>
              </w:rPr>
            </w:pPr>
          </w:p>
        </w:tc>
        <w:tc>
          <w:tcPr>
            <w:tcW w:w="2407" w:type="pct"/>
          </w:tcPr>
          <w:p w14:paraId="109AE42B" w14:textId="08226203" w:rsidR="00EC0718" w:rsidRPr="001F2978" w:rsidRDefault="001F2978" w:rsidP="00AD3A24">
            <w:pPr>
              <w:spacing w:after="0"/>
              <w:jc w:val="both"/>
              <w:rPr>
                <w:rFonts w:ascii="Times New Roman" w:hAnsi="Times New Roman"/>
                <w:sz w:val="24"/>
                <w:szCs w:val="24"/>
              </w:rPr>
            </w:pPr>
            <w:r>
              <w:rPr>
                <w:rFonts w:ascii="Times New Roman" w:hAnsi="Times New Roman"/>
                <w:bCs/>
                <w:sz w:val="24"/>
                <w:szCs w:val="24"/>
              </w:rPr>
              <w:t xml:space="preserve">6 </w:t>
            </w:r>
            <w:r w:rsidR="00EC0718" w:rsidRPr="001F2978">
              <w:rPr>
                <w:rFonts w:ascii="Times New Roman" w:hAnsi="Times New Roman"/>
                <w:bCs/>
                <w:sz w:val="24"/>
                <w:szCs w:val="24"/>
              </w:rPr>
              <w:t>Иммунитет и иммунологический метод исследования</w:t>
            </w:r>
          </w:p>
        </w:tc>
        <w:tc>
          <w:tcPr>
            <w:tcW w:w="733" w:type="pct"/>
            <w:vAlign w:val="center"/>
          </w:tcPr>
          <w:p w14:paraId="212FEF22" w14:textId="77777777" w:rsidR="00EC0718" w:rsidRDefault="00EC0718" w:rsidP="00A35BC5">
            <w:pPr>
              <w:spacing w:after="0"/>
              <w:jc w:val="center"/>
              <w:rPr>
                <w:rFonts w:ascii="Times New Roman" w:hAnsi="Times New Roman"/>
                <w:bCs/>
                <w:sz w:val="24"/>
                <w:szCs w:val="24"/>
              </w:rPr>
            </w:pPr>
          </w:p>
        </w:tc>
        <w:tc>
          <w:tcPr>
            <w:tcW w:w="925" w:type="pct"/>
          </w:tcPr>
          <w:p w14:paraId="46F5B6F4" w14:textId="77777777" w:rsidR="00EC0718" w:rsidRPr="00B06103" w:rsidRDefault="00EC0718"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5C4897" w:rsidRPr="00B06103" w14:paraId="31D355B9" w14:textId="77777777" w:rsidTr="00222C68">
        <w:trPr>
          <w:trHeight w:val="20"/>
        </w:trPr>
        <w:tc>
          <w:tcPr>
            <w:tcW w:w="935" w:type="pct"/>
            <w:vMerge/>
          </w:tcPr>
          <w:p w14:paraId="6B9A250C" w14:textId="77777777" w:rsidR="005C4897" w:rsidRPr="00B06103" w:rsidRDefault="005C4897" w:rsidP="00F54A72">
            <w:pPr>
              <w:spacing w:after="0"/>
              <w:rPr>
                <w:rFonts w:ascii="Times New Roman" w:hAnsi="Times New Roman"/>
                <w:b/>
                <w:bCs/>
                <w:sz w:val="24"/>
                <w:szCs w:val="24"/>
              </w:rPr>
            </w:pPr>
          </w:p>
        </w:tc>
        <w:tc>
          <w:tcPr>
            <w:tcW w:w="2407" w:type="pct"/>
          </w:tcPr>
          <w:p w14:paraId="138C1B06" w14:textId="77519CFD" w:rsidR="005C4897" w:rsidRPr="00EC0718" w:rsidRDefault="00EC0718" w:rsidP="00EC0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
                <w:bCs/>
                <w:sz w:val="24"/>
                <w:szCs w:val="24"/>
              </w:rPr>
              <w:t xml:space="preserve">Практическое занятие </w:t>
            </w:r>
          </w:p>
        </w:tc>
        <w:tc>
          <w:tcPr>
            <w:tcW w:w="733" w:type="pct"/>
            <w:vAlign w:val="center"/>
          </w:tcPr>
          <w:p w14:paraId="00F56AC2" w14:textId="77777777" w:rsidR="005C4897" w:rsidRDefault="005C4897" w:rsidP="00A35BC5">
            <w:pPr>
              <w:spacing w:after="0"/>
              <w:jc w:val="center"/>
              <w:rPr>
                <w:rFonts w:ascii="Times New Roman" w:hAnsi="Times New Roman"/>
                <w:bCs/>
                <w:sz w:val="24"/>
                <w:szCs w:val="24"/>
              </w:rPr>
            </w:pPr>
          </w:p>
        </w:tc>
        <w:tc>
          <w:tcPr>
            <w:tcW w:w="925" w:type="pct"/>
          </w:tcPr>
          <w:p w14:paraId="620D4315" w14:textId="77777777" w:rsidR="005C4897" w:rsidRPr="00B06103" w:rsidRDefault="005C4897"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3F477A" w:rsidRPr="00B06103" w14:paraId="4ADA9915" w14:textId="77777777" w:rsidTr="00222C68">
        <w:trPr>
          <w:trHeight w:val="20"/>
        </w:trPr>
        <w:tc>
          <w:tcPr>
            <w:tcW w:w="935" w:type="pct"/>
            <w:vMerge/>
          </w:tcPr>
          <w:p w14:paraId="565DE528" w14:textId="77777777" w:rsidR="0057761F" w:rsidRPr="00B06103" w:rsidRDefault="0057761F" w:rsidP="00F54A72">
            <w:pPr>
              <w:spacing w:after="0"/>
              <w:rPr>
                <w:rFonts w:ascii="Times New Roman" w:hAnsi="Times New Roman"/>
                <w:b/>
                <w:bCs/>
                <w:sz w:val="24"/>
                <w:szCs w:val="24"/>
              </w:rPr>
            </w:pPr>
          </w:p>
        </w:tc>
        <w:tc>
          <w:tcPr>
            <w:tcW w:w="2407" w:type="pct"/>
          </w:tcPr>
          <w:p w14:paraId="3CBE714D" w14:textId="492847C7" w:rsidR="0057761F" w:rsidRPr="001F2978" w:rsidRDefault="00A35BC5"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 xml:space="preserve">4 </w:t>
            </w:r>
            <w:r w:rsidR="001A224D" w:rsidRPr="001F2978">
              <w:rPr>
                <w:rFonts w:ascii="Times New Roman" w:hAnsi="Times New Roman"/>
                <w:sz w:val="24"/>
                <w:szCs w:val="24"/>
              </w:rPr>
              <w:t>Р</w:t>
            </w:r>
            <w:r w:rsidR="0057761F" w:rsidRPr="001F2978">
              <w:rPr>
                <w:rFonts w:ascii="Times New Roman" w:hAnsi="Times New Roman"/>
                <w:sz w:val="24"/>
                <w:szCs w:val="24"/>
              </w:rPr>
              <w:t>еакци</w:t>
            </w:r>
            <w:r w:rsidR="001A224D" w:rsidRPr="001F2978">
              <w:rPr>
                <w:rFonts w:ascii="Times New Roman" w:hAnsi="Times New Roman"/>
                <w:sz w:val="24"/>
                <w:szCs w:val="24"/>
              </w:rPr>
              <w:t>и иммунитета.</w:t>
            </w:r>
          </w:p>
        </w:tc>
        <w:tc>
          <w:tcPr>
            <w:tcW w:w="733" w:type="pct"/>
            <w:vAlign w:val="center"/>
          </w:tcPr>
          <w:p w14:paraId="710D6AD1" w14:textId="77777777" w:rsidR="0057761F" w:rsidRPr="00B06103" w:rsidRDefault="0057761F" w:rsidP="00A35BC5">
            <w:pPr>
              <w:spacing w:after="0"/>
              <w:jc w:val="center"/>
              <w:rPr>
                <w:rFonts w:ascii="Times New Roman" w:hAnsi="Times New Roman"/>
                <w:bCs/>
                <w:sz w:val="24"/>
                <w:szCs w:val="24"/>
              </w:rPr>
            </w:pPr>
            <w:r w:rsidRPr="00B06103">
              <w:rPr>
                <w:rFonts w:ascii="Times New Roman" w:hAnsi="Times New Roman"/>
                <w:bCs/>
                <w:sz w:val="24"/>
                <w:szCs w:val="24"/>
              </w:rPr>
              <w:t>2</w:t>
            </w:r>
          </w:p>
        </w:tc>
        <w:tc>
          <w:tcPr>
            <w:tcW w:w="925" w:type="pct"/>
          </w:tcPr>
          <w:p w14:paraId="2AC7B795" w14:textId="77777777" w:rsidR="0057761F" w:rsidRPr="00B06103" w:rsidRDefault="0057761F" w:rsidP="00F54A72">
            <w:pPr>
              <w:spacing w:after="0"/>
              <w:rPr>
                <w:rFonts w:ascii="Times New Roman" w:hAnsi="Times New Roman"/>
                <w:b/>
                <w:bCs/>
                <w:sz w:val="24"/>
                <w:szCs w:val="24"/>
              </w:rPr>
            </w:pPr>
          </w:p>
        </w:tc>
      </w:tr>
      <w:tr w:rsidR="003F477A" w:rsidRPr="00B06103" w14:paraId="03095E0E" w14:textId="77777777" w:rsidTr="00222C68">
        <w:trPr>
          <w:trHeight w:val="20"/>
        </w:trPr>
        <w:tc>
          <w:tcPr>
            <w:tcW w:w="935" w:type="pct"/>
            <w:vMerge w:val="restart"/>
          </w:tcPr>
          <w:p w14:paraId="3F2F9F2F"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Тема 4.2.</w:t>
            </w:r>
          </w:p>
          <w:p w14:paraId="20FA9EC6" w14:textId="29AE790C"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Патология иммунной системы</w:t>
            </w:r>
            <w:r w:rsidR="00901302">
              <w:rPr>
                <w:rFonts w:ascii="Times New Roman" w:hAnsi="Times New Roman"/>
                <w:b/>
                <w:bCs/>
                <w:sz w:val="24"/>
                <w:szCs w:val="24"/>
              </w:rPr>
              <w:t xml:space="preserve">. </w:t>
            </w:r>
            <w:r w:rsidR="00171F0B">
              <w:rPr>
                <w:rFonts w:ascii="Times New Roman" w:hAnsi="Times New Roman"/>
                <w:b/>
                <w:bCs/>
                <w:sz w:val="24"/>
                <w:szCs w:val="24"/>
              </w:rPr>
              <w:t xml:space="preserve">ИБП. </w:t>
            </w:r>
            <w:r w:rsidR="00901302" w:rsidRPr="00B06103">
              <w:rPr>
                <w:rFonts w:ascii="Times New Roman" w:hAnsi="Times New Roman"/>
                <w:b/>
                <w:bCs/>
                <w:sz w:val="24"/>
                <w:szCs w:val="24"/>
              </w:rPr>
              <w:t>Иммунотерапия и иммунопрофилактика</w:t>
            </w:r>
            <w:r w:rsidR="00171F0B">
              <w:rPr>
                <w:rFonts w:ascii="Times New Roman" w:hAnsi="Times New Roman"/>
                <w:b/>
                <w:bCs/>
                <w:sz w:val="24"/>
                <w:szCs w:val="24"/>
              </w:rPr>
              <w:t>.</w:t>
            </w:r>
          </w:p>
          <w:p w14:paraId="49A9DD75" w14:textId="77777777" w:rsidR="0057761F" w:rsidRPr="00B06103" w:rsidRDefault="0057761F" w:rsidP="00F54A72">
            <w:pPr>
              <w:spacing w:after="0"/>
              <w:rPr>
                <w:rFonts w:ascii="Times New Roman" w:hAnsi="Times New Roman"/>
                <w:b/>
                <w:bCs/>
                <w:sz w:val="24"/>
                <w:szCs w:val="24"/>
              </w:rPr>
            </w:pPr>
          </w:p>
        </w:tc>
        <w:tc>
          <w:tcPr>
            <w:tcW w:w="2407" w:type="pct"/>
          </w:tcPr>
          <w:p w14:paraId="14A1AEF1"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19C11A70" w14:textId="3A4A68DC" w:rsidR="0057761F" w:rsidRPr="00B06103" w:rsidRDefault="00A35BC5" w:rsidP="00A35BC5">
            <w:pPr>
              <w:spacing w:after="0"/>
              <w:jc w:val="center"/>
              <w:rPr>
                <w:rFonts w:ascii="Times New Roman" w:hAnsi="Times New Roman"/>
                <w:bCs/>
                <w:sz w:val="24"/>
                <w:szCs w:val="24"/>
              </w:rPr>
            </w:pPr>
            <w:r>
              <w:rPr>
                <w:rFonts w:ascii="Times New Roman" w:hAnsi="Times New Roman"/>
                <w:bCs/>
                <w:sz w:val="24"/>
                <w:szCs w:val="24"/>
              </w:rPr>
              <w:t>6</w:t>
            </w:r>
          </w:p>
        </w:tc>
        <w:tc>
          <w:tcPr>
            <w:tcW w:w="925" w:type="pct"/>
          </w:tcPr>
          <w:p w14:paraId="201FE7B9" w14:textId="77777777" w:rsidR="0057761F" w:rsidRPr="00B06103" w:rsidRDefault="0057761F" w:rsidP="00F54A72">
            <w:pPr>
              <w:spacing w:after="0"/>
              <w:rPr>
                <w:rFonts w:ascii="Times New Roman" w:hAnsi="Times New Roman"/>
                <w:b/>
                <w:bCs/>
                <w:sz w:val="24"/>
                <w:szCs w:val="24"/>
              </w:rPr>
            </w:pPr>
          </w:p>
        </w:tc>
      </w:tr>
      <w:tr w:rsidR="003F477A" w:rsidRPr="00B06103" w14:paraId="4A82608B" w14:textId="77777777" w:rsidTr="00222C68">
        <w:trPr>
          <w:trHeight w:val="20"/>
        </w:trPr>
        <w:tc>
          <w:tcPr>
            <w:tcW w:w="935" w:type="pct"/>
            <w:vMerge/>
          </w:tcPr>
          <w:p w14:paraId="1969FB42" w14:textId="77777777" w:rsidR="0057761F" w:rsidRPr="00B06103" w:rsidRDefault="0057761F" w:rsidP="00F54A72">
            <w:pPr>
              <w:spacing w:after="0"/>
              <w:rPr>
                <w:rFonts w:ascii="Times New Roman" w:hAnsi="Times New Roman"/>
                <w:b/>
                <w:bCs/>
                <w:sz w:val="24"/>
                <w:szCs w:val="24"/>
              </w:rPr>
            </w:pPr>
          </w:p>
        </w:tc>
        <w:tc>
          <w:tcPr>
            <w:tcW w:w="2407" w:type="pct"/>
          </w:tcPr>
          <w:p w14:paraId="11D8C0FD"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B06103">
              <w:rPr>
                <w:rFonts w:ascii="Times New Roman" w:hAnsi="Times New Roman"/>
                <w:sz w:val="24"/>
                <w:szCs w:val="24"/>
              </w:rPr>
              <w:t xml:space="preserve">1.Иммунопатологические процессы. Общая характеристика. Типовые формы иммунопатологических процессов. Иммунологическая толерантность. </w:t>
            </w:r>
          </w:p>
          <w:p w14:paraId="43706242"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B06103">
              <w:rPr>
                <w:rFonts w:ascii="Times New Roman" w:hAnsi="Times New Roman"/>
                <w:sz w:val="24"/>
                <w:szCs w:val="24"/>
              </w:rPr>
              <w:t xml:space="preserve">2. Аллергические реакции. Определение понятий: аллергия, аллерген, сенсибилизация. Виды, стадии развития аллергических реакций. </w:t>
            </w:r>
          </w:p>
          <w:p w14:paraId="4976483B"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B06103">
              <w:rPr>
                <w:rFonts w:ascii="Times New Roman" w:hAnsi="Times New Roman"/>
                <w:sz w:val="24"/>
                <w:szCs w:val="24"/>
              </w:rPr>
              <w:t xml:space="preserve">3. Характеристика отдельных видов аллергических реакций. Анафилактический шок. Сывороточная болезнь. Механизмы развития, структурно-функциональные характеристики, значение. </w:t>
            </w:r>
          </w:p>
          <w:p w14:paraId="59BDD97F"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B06103">
              <w:rPr>
                <w:rFonts w:ascii="Times New Roman" w:hAnsi="Times New Roman"/>
                <w:sz w:val="24"/>
                <w:szCs w:val="24"/>
              </w:rPr>
              <w:t xml:space="preserve">4. Аутоиммунизация и аутоиммунные болезни. Определение, механизмы развития, клиническое значение. </w:t>
            </w:r>
          </w:p>
          <w:p w14:paraId="7975D199" w14:textId="77777777" w:rsidR="00901302" w:rsidRDefault="0057761F" w:rsidP="00901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B06103">
              <w:rPr>
                <w:rFonts w:ascii="Times New Roman" w:hAnsi="Times New Roman"/>
                <w:sz w:val="24"/>
                <w:szCs w:val="24"/>
              </w:rPr>
              <w:t>5. Иммунный дефицит: понятие, этиология, классификация. Синдром приобретенного иммунодефицита (СПИД). Общая характеристика, значение для организма.</w:t>
            </w:r>
          </w:p>
          <w:p w14:paraId="0FA77F5B" w14:textId="155C3586" w:rsidR="00901302" w:rsidRPr="00B06103" w:rsidRDefault="00901302" w:rsidP="00901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Pr>
                <w:rFonts w:ascii="Times New Roman" w:hAnsi="Times New Roman"/>
                <w:sz w:val="24"/>
                <w:szCs w:val="24"/>
              </w:rPr>
              <w:t xml:space="preserve">6. </w:t>
            </w:r>
            <w:r w:rsidRPr="00B06103">
              <w:rPr>
                <w:rFonts w:ascii="Times New Roman" w:hAnsi="Times New Roman"/>
                <w:bCs/>
                <w:sz w:val="24"/>
                <w:szCs w:val="24"/>
              </w:rPr>
              <w:t>Медицинские иммунобиологические препараты: вакцины, сыворотки, иммуноглобулины.</w:t>
            </w:r>
          </w:p>
          <w:p w14:paraId="634DC3B6" w14:textId="38D8A231" w:rsidR="0057761F" w:rsidRPr="00B06103" w:rsidRDefault="00901302" w:rsidP="00901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Pr>
                <w:rFonts w:ascii="Times New Roman" w:hAnsi="Times New Roman"/>
                <w:bCs/>
                <w:sz w:val="24"/>
                <w:szCs w:val="24"/>
              </w:rPr>
              <w:t>7</w:t>
            </w:r>
            <w:r w:rsidRPr="00B06103">
              <w:rPr>
                <w:rFonts w:ascii="Times New Roman" w:hAnsi="Times New Roman"/>
                <w:bCs/>
                <w:sz w:val="24"/>
                <w:szCs w:val="24"/>
              </w:rPr>
              <w:t>.Иммуномодуляторы, эубиотики, бактериофаги, диагностические препараты, их состав, свойства, назначение</w:t>
            </w:r>
          </w:p>
        </w:tc>
        <w:tc>
          <w:tcPr>
            <w:tcW w:w="733" w:type="pct"/>
            <w:vAlign w:val="center"/>
          </w:tcPr>
          <w:p w14:paraId="395A1082" w14:textId="728023E6" w:rsidR="0057761F" w:rsidRPr="00B06103" w:rsidRDefault="0057761F" w:rsidP="00F54A72">
            <w:pPr>
              <w:spacing w:after="0"/>
              <w:rPr>
                <w:rFonts w:ascii="Times New Roman" w:hAnsi="Times New Roman"/>
                <w:bCs/>
                <w:sz w:val="24"/>
                <w:szCs w:val="24"/>
              </w:rPr>
            </w:pPr>
          </w:p>
        </w:tc>
        <w:tc>
          <w:tcPr>
            <w:tcW w:w="925" w:type="pct"/>
          </w:tcPr>
          <w:p w14:paraId="35B2EE2D"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2C6803FF"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2A744B88" w14:textId="2D6E2AB3" w:rsidR="007F09D4" w:rsidRPr="00B06103" w:rsidRDefault="00222C68" w:rsidP="00222C68">
            <w:pPr>
              <w:spacing w:after="0"/>
              <w:rPr>
                <w:rFonts w:ascii="Times New Roman" w:hAnsi="Times New Roman"/>
                <w:b/>
                <w:bCs/>
                <w:sz w:val="24"/>
                <w:szCs w:val="24"/>
              </w:rPr>
            </w:pPr>
            <w:r w:rsidRPr="00CB101C">
              <w:rPr>
                <w:rFonts w:ascii="Times New Roman" w:hAnsi="Times New Roman"/>
                <w:sz w:val="24"/>
                <w:szCs w:val="24"/>
              </w:rPr>
              <w:t>ЛР 9, ЛР 10</w:t>
            </w:r>
          </w:p>
        </w:tc>
      </w:tr>
      <w:tr w:rsidR="003F477A" w:rsidRPr="00B06103" w14:paraId="718DED18" w14:textId="77777777" w:rsidTr="00222C68">
        <w:trPr>
          <w:trHeight w:val="20"/>
        </w:trPr>
        <w:tc>
          <w:tcPr>
            <w:tcW w:w="935" w:type="pct"/>
            <w:vMerge/>
          </w:tcPr>
          <w:p w14:paraId="5FBAB8FB" w14:textId="77777777" w:rsidR="00AD5B07" w:rsidRPr="00B06103" w:rsidRDefault="00AD5B07" w:rsidP="00F54A72">
            <w:pPr>
              <w:spacing w:after="0"/>
              <w:rPr>
                <w:rFonts w:ascii="Times New Roman" w:hAnsi="Times New Roman"/>
                <w:b/>
                <w:bCs/>
                <w:sz w:val="24"/>
                <w:szCs w:val="24"/>
              </w:rPr>
            </w:pPr>
          </w:p>
        </w:tc>
        <w:tc>
          <w:tcPr>
            <w:tcW w:w="2407" w:type="pct"/>
          </w:tcPr>
          <w:p w14:paraId="025FE561" w14:textId="6F35A96F" w:rsidR="00AD5B07" w:rsidRPr="001F2978" w:rsidRDefault="00AD5B07" w:rsidP="00AD5B07">
            <w:pPr>
              <w:spacing w:after="0"/>
              <w:rPr>
                <w:rFonts w:ascii="Times New Roman" w:hAnsi="Times New Roman"/>
                <w:b/>
                <w:sz w:val="24"/>
                <w:szCs w:val="24"/>
              </w:rPr>
            </w:pPr>
            <w:r w:rsidRPr="001F2978">
              <w:rPr>
                <w:rFonts w:ascii="Times New Roman" w:hAnsi="Times New Roman"/>
                <w:b/>
                <w:sz w:val="24"/>
                <w:szCs w:val="24"/>
              </w:rPr>
              <w:t xml:space="preserve">Теоретическое занятие </w:t>
            </w:r>
          </w:p>
          <w:p w14:paraId="19576EF2" w14:textId="4564F22B" w:rsidR="00AD5B07" w:rsidRPr="00EC0718" w:rsidRDefault="001F2978" w:rsidP="00AD5B07">
            <w:pPr>
              <w:spacing w:after="0"/>
              <w:jc w:val="both"/>
              <w:rPr>
                <w:rFonts w:ascii="Times New Roman" w:hAnsi="Times New Roman"/>
                <w:sz w:val="24"/>
                <w:szCs w:val="24"/>
              </w:rPr>
            </w:pPr>
            <w:r>
              <w:rPr>
                <w:rFonts w:ascii="Times New Roman" w:hAnsi="Times New Roman"/>
                <w:bCs/>
                <w:sz w:val="24"/>
                <w:szCs w:val="24"/>
              </w:rPr>
              <w:lastRenderedPageBreak/>
              <w:t xml:space="preserve">7 </w:t>
            </w:r>
            <w:r w:rsidR="00EC0718" w:rsidRPr="00EC0718">
              <w:rPr>
                <w:rFonts w:ascii="Times New Roman" w:hAnsi="Times New Roman"/>
                <w:bCs/>
                <w:sz w:val="24"/>
                <w:szCs w:val="24"/>
              </w:rPr>
              <w:t>Иммунотерапия и иммунопрофилактика.</w:t>
            </w:r>
          </w:p>
        </w:tc>
        <w:tc>
          <w:tcPr>
            <w:tcW w:w="733" w:type="pct"/>
            <w:vAlign w:val="center"/>
          </w:tcPr>
          <w:p w14:paraId="4A47F3C2" w14:textId="33EF6745" w:rsidR="00AD5B07" w:rsidRPr="00B06103" w:rsidRDefault="00AD5B07" w:rsidP="00A35BC5">
            <w:pPr>
              <w:spacing w:after="0"/>
              <w:jc w:val="center"/>
              <w:rPr>
                <w:rFonts w:ascii="Times New Roman" w:hAnsi="Times New Roman"/>
                <w:bCs/>
                <w:sz w:val="24"/>
                <w:szCs w:val="24"/>
              </w:rPr>
            </w:pPr>
            <w:r>
              <w:rPr>
                <w:rFonts w:ascii="Times New Roman" w:hAnsi="Times New Roman"/>
                <w:bCs/>
                <w:sz w:val="24"/>
                <w:szCs w:val="24"/>
              </w:rPr>
              <w:lastRenderedPageBreak/>
              <w:t>2</w:t>
            </w:r>
          </w:p>
        </w:tc>
        <w:tc>
          <w:tcPr>
            <w:tcW w:w="925" w:type="pct"/>
          </w:tcPr>
          <w:p w14:paraId="455F3C02" w14:textId="77777777" w:rsidR="00AD5B07" w:rsidRPr="00B06103" w:rsidRDefault="00AD5B07"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EC0718" w:rsidRPr="00B06103" w14:paraId="0C4FD447" w14:textId="77777777" w:rsidTr="00222C68">
        <w:trPr>
          <w:trHeight w:val="20"/>
        </w:trPr>
        <w:tc>
          <w:tcPr>
            <w:tcW w:w="935" w:type="pct"/>
            <w:vMerge/>
          </w:tcPr>
          <w:p w14:paraId="60B1CADE" w14:textId="77777777" w:rsidR="00EC0718" w:rsidRPr="00B06103" w:rsidRDefault="00EC0718" w:rsidP="00F54A72">
            <w:pPr>
              <w:spacing w:after="0"/>
              <w:rPr>
                <w:rFonts w:ascii="Times New Roman" w:hAnsi="Times New Roman"/>
                <w:b/>
                <w:bCs/>
                <w:sz w:val="24"/>
                <w:szCs w:val="24"/>
              </w:rPr>
            </w:pPr>
          </w:p>
        </w:tc>
        <w:tc>
          <w:tcPr>
            <w:tcW w:w="2407" w:type="pct"/>
          </w:tcPr>
          <w:p w14:paraId="1FC09193" w14:textId="51110114" w:rsidR="00EC0718" w:rsidRPr="00DD6E47" w:rsidRDefault="00EC0718" w:rsidP="00EC0718">
            <w:pPr>
              <w:spacing w:after="0"/>
              <w:rPr>
                <w:rFonts w:ascii="Times New Roman" w:hAnsi="Times New Roman"/>
                <w:b/>
                <w:sz w:val="24"/>
                <w:szCs w:val="24"/>
              </w:rPr>
            </w:pPr>
            <w:r w:rsidRPr="00B06103">
              <w:rPr>
                <w:rFonts w:ascii="Times New Roman" w:hAnsi="Times New Roman"/>
                <w:b/>
                <w:bCs/>
                <w:sz w:val="24"/>
                <w:szCs w:val="24"/>
              </w:rPr>
              <w:t>Практическ</w:t>
            </w:r>
            <w:r>
              <w:rPr>
                <w:rFonts w:ascii="Times New Roman" w:hAnsi="Times New Roman"/>
                <w:b/>
                <w:bCs/>
                <w:sz w:val="24"/>
                <w:szCs w:val="24"/>
              </w:rPr>
              <w:t>и</w:t>
            </w:r>
            <w:r w:rsidRPr="00B06103">
              <w:rPr>
                <w:rFonts w:ascii="Times New Roman" w:hAnsi="Times New Roman"/>
                <w:b/>
                <w:bCs/>
                <w:sz w:val="24"/>
                <w:szCs w:val="24"/>
              </w:rPr>
              <w:t>е заняти</w:t>
            </w:r>
            <w:r>
              <w:rPr>
                <w:rFonts w:ascii="Times New Roman" w:hAnsi="Times New Roman"/>
                <w:b/>
                <w:bCs/>
                <w:sz w:val="24"/>
                <w:szCs w:val="24"/>
              </w:rPr>
              <w:t>я</w:t>
            </w:r>
          </w:p>
        </w:tc>
        <w:tc>
          <w:tcPr>
            <w:tcW w:w="733" w:type="pct"/>
            <w:vAlign w:val="center"/>
          </w:tcPr>
          <w:p w14:paraId="399D6F99" w14:textId="43F9339B" w:rsidR="00EC0718" w:rsidRDefault="00A35BC5" w:rsidP="00A35BC5">
            <w:pPr>
              <w:spacing w:after="0"/>
              <w:jc w:val="center"/>
              <w:rPr>
                <w:rFonts w:ascii="Times New Roman" w:hAnsi="Times New Roman"/>
                <w:bCs/>
                <w:sz w:val="24"/>
                <w:szCs w:val="24"/>
              </w:rPr>
            </w:pPr>
            <w:r>
              <w:rPr>
                <w:rFonts w:ascii="Times New Roman" w:hAnsi="Times New Roman"/>
                <w:bCs/>
                <w:sz w:val="24"/>
                <w:szCs w:val="24"/>
              </w:rPr>
              <w:t>4</w:t>
            </w:r>
          </w:p>
        </w:tc>
        <w:tc>
          <w:tcPr>
            <w:tcW w:w="925" w:type="pct"/>
          </w:tcPr>
          <w:p w14:paraId="67CF0716" w14:textId="77777777" w:rsidR="00EC0718" w:rsidRPr="00B06103" w:rsidRDefault="00EC0718"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3F477A" w:rsidRPr="00B06103" w14:paraId="78B587C8" w14:textId="77777777" w:rsidTr="00222C68">
        <w:trPr>
          <w:trHeight w:val="20"/>
        </w:trPr>
        <w:tc>
          <w:tcPr>
            <w:tcW w:w="935" w:type="pct"/>
            <w:vMerge/>
          </w:tcPr>
          <w:p w14:paraId="43D1B36B" w14:textId="77777777" w:rsidR="0057761F" w:rsidRPr="00B06103" w:rsidRDefault="0057761F" w:rsidP="00F54A72">
            <w:pPr>
              <w:spacing w:after="0"/>
              <w:rPr>
                <w:rFonts w:ascii="Times New Roman" w:hAnsi="Times New Roman"/>
                <w:b/>
                <w:bCs/>
                <w:sz w:val="24"/>
                <w:szCs w:val="24"/>
              </w:rPr>
            </w:pPr>
          </w:p>
        </w:tc>
        <w:tc>
          <w:tcPr>
            <w:tcW w:w="2407" w:type="pct"/>
          </w:tcPr>
          <w:p w14:paraId="5DADE963" w14:textId="767575E4" w:rsidR="0057761F" w:rsidRPr="00EC0718" w:rsidRDefault="00A35BC5"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 xml:space="preserve">5 </w:t>
            </w:r>
            <w:r w:rsidR="0057761F" w:rsidRPr="00EC0718">
              <w:rPr>
                <w:rFonts w:ascii="Times New Roman" w:hAnsi="Times New Roman"/>
                <w:sz w:val="24"/>
                <w:szCs w:val="24"/>
              </w:rPr>
              <w:t>Аллергодиагностика инфекционных заболеван</w:t>
            </w:r>
            <w:r w:rsidR="00171F0B" w:rsidRPr="00EC0718">
              <w:rPr>
                <w:rFonts w:ascii="Times New Roman" w:hAnsi="Times New Roman"/>
                <w:sz w:val="24"/>
                <w:szCs w:val="24"/>
              </w:rPr>
              <w:t>ий.</w:t>
            </w:r>
          </w:p>
        </w:tc>
        <w:tc>
          <w:tcPr>
            <w:tcW w:w="733" w:type="pct"/>
            <w:vAlign w:val="center"/>
          </w:tcPr>
          <w:p w14:paraId="73DF765E" w14:textId="70AEEB41" w:rsidR="0057761F" w:rsidRPr="00B06103" w:rsidRDefault="00A35BC5"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tcPr>
          <w:p w14:paraId="5ECCFA91" w14:textId="77777777" w:rsidR="0057761F" w:rsidRPr="00B06103" w:rsidRDefault="0057761F" w:rsidP="00F54A72">
            <w:pPr>
              <w:spacing w:after="0"/>
              <w:rPr>
                <w:rFonts w:ascii="Times New Roman" w:hAnsi="Times New Roman"/>
                <w:b/>
                <w:bCs/>
                <w:sz w:val="24"/>
                <w:szCs w:val="24"/>
              </w:rPr>
            </w:pPr>
          </w:p>
        </w:tc>
      </w:tr>
      <w:tr w:rsidR="003F477A" w:rsidRPr="00B06103" w14:paraId="7BEFB2B5" w14:textId="77777777" w:rsidTr="00222C68">
        <w:trPr>
          <w:trHeight w:val="20"/>
        </w:trPr>
        <w:tc>
          <w:tcPr>
            <w:tcW w:w="935" w:type="pct"/>
          </w:tcPr>
          <w:p w14:paraId="79DC87C6" w14:textId="77777777" w:rsidR="00901302" w:rsidRPr="00B06103" w:rsidRDefault="00901302" w:rsidP="00F54A72">
            <w:pPr>
              <w:spacing w:after="0"/>
              <w:rPr>
                <w:rFonts w:ascii="Times New Roman" w:hAnsi="Times New Roman"/>
                <w:b/>
                <w:bCs/>
                <w:sz w:val="24"/>
                <w:szCs w:val="24"/>
              </w:rPr>
            </w:pPr>
          </w:p>
        </w:tc>
        <w:tc>
          <w:tcPr>
            <w:tcW w:w="2407" w:type="pct"/>
          </w:tcPr>
          <w:p w14:paraId="1C51B869" w14:textId="7CD6C722" w:rsidR="00901302" w:rsidRPr="00EC0718" w:rsidRDefault="00A35BC5" w:rsidP="00901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 xml:space="preserve">6 </w:t>
            </w:r>
            <w:r w:rsidR="005876B2" w:rsidRPr="00EC0718">
              <w:rPr>
                <w:rFonts w:ascii="Times New Roman" w:hAnsi="Times New Roman"/>
                <w:sz w:val="24"/>
                <w:szCs w:val="24"/>
              </w:rPr>
              <w:t>Иммунобиологические препараты</w:t>
            </w:r>
            <w:r w:rsidR="00171F0B" w:rsidRPr="00EC0718">
              <w:rPr>
                <w:rFonts w:ascii="Times New Roman" w:hAnsi="Times New Roman"/>
                <w:sz w:val="24"/>
                <w:szCs w:val="24"/>
              </w:rPr>
              <w:t>.</w:t>
            </w:r>
          </w:p>
        </w:tc>
        <w:tc>
          <w:tcPr>
            <w:tcW w:w="733" w:type="pct"/>
            <w:vAlign w:val="center"/>
          </w:tcPr>
          <w:p w14:paraId="061C42D4" w14:textId="01841A7F" w:rsidR="00901302" w:rsidRPr="00B06103" w:rsidRDefault="00A35BC5"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tcPr>
          <w:p w14:paraId="053C78B7" w14:textId="77777777" w:rsidR="00901302" w:rsidRPr="00B06103" w:rsidRDefault="00901302" w:rsidP="00F54A72">
            <w:pPr>
              <w:spacing w:after="0"/>
              <w:rPr>
                <w:rFonts w:ascii="Times New Roman" w:hAnsi="Times New Roman"/>
                <w:b/>
                <w:bCs/>
                <w:sz w:val="24"/>
                <w:szCs w:val="24"/>
              </w:rPr>
            </w:pPr>
          </w:p>
        </w:tc>
      </w:tr>
      <w:tr w:rsidR="003F477A" w:rsidRPr="00B06103" w14:paraId="69A9EA9C" w14:textId="77777777" w:rsidTr="00222C68">
        <w:trPr>
          <w:trHeight w:val="20"/>
        </w:trPr>
        <w:tc>
          <w:tcPr>
            <w:tcW w:w="3342" w:type="pct"/>
            <w:gridSpan w:val="2"/>
          </w:tcPr>
          <w:p w14:paraId="00C5DC93"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
                <w:sz w:val="24"/>
                <w:szCs w:val="24"/>
              </w:rPr>
            </w:pPr>
            <w:r w:rsidRPr="00B06103">
              <w:rPr>
                <w:rFonts w:ascii="Times New Roman" w:hAnsi="Times New Roman"/>
                <w:b/>
                <w:bCs/>
                <w:i/>
                <w:sz w:val="24"/>
                <w:szCs w:val="24"/>
              </w:rPr>
              <w:t>Раздел 5. Паразитология и протозоология</w:t>
            </w:r>
          </w:p>
        </w:tc>
        <w:tc>
          <w:tcPr>
            <w:tcW w:w="733" w:type="pct"/>
            <w:vAlign w:val="center"/>
          </w:tcPr>
          <w:p w14:paraId="41AB91E6" w14:textId="77777777" w:rsidR="0057761F" w:rsidRPr="00B06103" w:rsidRDefault="0057761F" w:rsidP="00F54A72">
            <w:pPr>
              <w:spacing w:after="0"/>
              <w:jc w:val="center"/>
              <w:rPr>
                <w:rFonts w:ascii="Times New Roman" w:hAnsi="Times New Roman"/>
                <w:b/>
                <w:bCs/>
                <w:sz w:val="24"/>
                <w:szCs w:val="24"/>
              </w:rPr>
            </w:pPr>
            <w:r w:rsidRPr="00B06103">
              <w:rPr>
                <w:rFonts w:ascii="Times New Roman" w:hAnsi="Times New Roman"/>
                <w:b/>
                <w:bCs/>
                <w:sz w:val="24"/>
                <w:szCs w:val="24"/>
              </w:rPr>
              <w:t>8</w:t>
            </w:r>
          </w:p>
        </w:tc>
        <w:tc>
          <w:tcPr>
            <w:tcW w:w="925" w:type="pct"/>
          </w:tcPr>
          <w:p w14:paraId="6E08FB9F" w14:textId="77777777" w:rsidR="0057761F" w:rsidRPr="00B06103" w:rsidRDefault="0057761F" w:rsidP="00F54A72">
            <w:pPr>
              <w:spacing w:after="0"/>
              <w:rPr>
                <w:rFonts w:ascii="Times New Roman" w:hAnsi="Times New Roman"/>
                <w:b/>
                <w:bCs/>
                <w:sz w:val="24"/>
                <w:szCs w:val="24"/>
              </w:rPr>
            </w:pPr>
          </w:p>
        </w:tc>
      </w:tr>
      <w:tr w:rsidR="003F477A" w:rsidRPr="00B06103" w14:paraId="4D9D95FB" w14:textId="77777777" w:rsidTr="00222C68">
        <w:trPr>
          <w:trHeight w:val="20"/>
        </w:trPr>
        <w:tc>
          <w:tcPr>
            <w:tcW w:w="935" w:type="pct"/>
            <w:vMerge w:val="restart"/>
          </w:tcPr>
          <w:p w14:paraId="369A5995"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B06103">
              <w:rPr>
                <w:rFonts w:ascii="Times New Roman" w:hAnsi="Times New Roman"/>
                <w:b/>
                <w:sz w:val="24"/>
                <w:szCs w:val="24"/>
              </w:rPr>
              <w:t xml:space="preserve">Тема 5.1. </w:t>
            </w:r>
          </w:p>
          <w:p w14:paraId="5A6B8D15" w14:textId="25668FBC" w:rsidR="0057761F" w:rsidRPr="00B06103" w:rsidRDefault="00901302" w:rsidP="00F54A72">
            <w:pPr>
              <w:spacing w:after="0"/>
              <w:rPr>
                <w:rFonts w:ascii="Times New Roman" w:hAnsi="Times New Roman"/>
                <w:b/>
                <w:bCs/>
                <w:sz w:val="24"/>
                <w:szCs w:val="24"/>
              </w:rPr>
            </w:pPr>
            <w:r>
              <w:rPr>
                <w:rFonts w:ascii="Times New Roman" w:hAnsi="Times New Roman"/>
                <w:b/>
                <w:bCs/>
                <w:sz w:val="24"/>
                <w:szCs w:val="24"/>
              </w:rPr>
              <w:t>П</w:t>
            </w:r>
            <w:r w:rsidR="0057761F" w:rsidRPr="00B06103">
              <w:rPr>
                <w:rFonts w:ascii="Times New Roman" w:hAnsi="Times New Roman"/>
                <w:b/>
                <w:bCs/>
                <w:sz w:val="24"/>
                <w:szCs w:val="24"/>
              </w:rPr>
              <w:t>ростейши</w:t>
            </w:r>
            <w:r>
              <w:rPr>
                <w:rFonts w:ascii="Times New Roman" w:hAnsi="Times New Roman"/>
                <w:b/>
                <w:bCs/>
                <w:sz w:val="24"/>
                <w:szCs w:val="24"/>
              </w:rPr>
              <w:t>е,</w:t>
            </w:r>
            <w:r w:rsidR="00DE1CE9">
              <w:rPr>
                <w:rFonts w:ascii="Times New Roman" w:hAnsi="Times New Roman"/>
                <w:b/>
                <w:bCs/>
                <w:sz w:val="24"/>
                <w:szCs w:val="24"/>
              </w:rPr>
              <w:t xml:space="preserve"> </w:t>
            </w:r>
            <w:r>
              <w:rPr>
                <w:rFonts w:ascii="Times New Roman" w:hAnsi="Times New Roman"/>
                <w:b/>
                <w:bCs/>
                <w:sz w:val="24"/>
                <w:szCs w:val="24"/>
              </w:rPr>
              <w:t>гельминт</w:t>
            </w:r>
            <w:r w:rsidR="003F477A">
              <w:rPr>
                <w:rFonts w:ascii="Times New Roman" w:hAnsi="Times New Roman"/>
                <w:b/>
                <w:bCs/>
                <w:sz w:val="24"/>
                <w:szCs w:val="24"/>
              </w:rPr>
              <w:t>ы</w:t>
            </w:r>
            <w:r w:rsidR="00DE1CE9">
              <w:rPr>
                <w:rFonts w:ascii="Times New Roman" w:hAnsi="Times New Roman"/>
                <w:b/>
                <w:bCs/>
                <w:sz w:val="24"/>
                <w:szCs w:val="24"/>
              </w:rPr>
              <w:t>. М</w:t>
            </w:r>
            <w:r>
              <w:rPr>
                <w:rFonts w:ascii="Times New Roman" w:hAnsi="Times New Roman"/>
                <w:b/>
                <w:bCs/>
                <w:sz w:val="24"/>
                <w:szCs w:val="24"/>
              </w:rPr>
              <w:t>етоды их обнаружения</w:t>
            </w:r>
            <w:r w:rsidR="00DE1CE9">
              <w:rPr>
                <w:rFonts w:ascii="Times New Roman" w:hAnsi="Times New Roman"/>
                <w:b/>
                <w:bCs/>
                <w:sz w:val="24"/>
                <w:szCs w:val="24"/>
              </w:rPr>
              <w:t xml:space="preserve">. </w:t>
            </w:r>
          </w:p>
        </w:tc>
        <w:tc>
          <w:tcPr>
            <w:tcW w:w="2407" w:type="pct"/>
          </w:tcPr>
          <w:p w14:paraId="6B10444E"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6A1950D4" w14:textId="6A75B3D8" w:rsidR="0057761F" w:rsidRPr="00B06103" w:rsidRDefault="00A35BC5" w:rsidP="00A35BC5">
            <w:pPr>
              <w:spacing w:after="0"/>
              <w:jc w:val="center"/>
              <w:rPr>
                <w:rFonts w:ascii="Times New Roman" w:hAnsi="Times New Roman"/>
                <w:bCs/>
                <w:sz w:val="24"/>
                <w:szCs w:val="24"/>
              </w:rPr>
            </w:pPr>
            <w:r>
              <w:rPr>
                <w:rFonts w:ascii="Times New Roman" w:hAnsi="Times New Roman"/>
                <w:bCs/>
                <w:sz w:val="24"/>
                <w:szCs w:val="24"/>
              </w:rPr>
              <w:t>6</w:t>
            </w:r>
          </w:p>
        </w:tc>
        <w:tc>
          <w:tcPr>
            <w:tcW w:w="925" w:type="pct"/>
          </w:tcPr>
          <w:p w14:paraId="683ED5D1" w14:textId="77777777" w:rsidR="0057761F" w:rsidRPr="00B06103" w:rsidRDefault="0057761F" w:rsidP="00F54A72">
            <w:pPr>
              <w:spacing w:after="0"/>
              <w:rPr>
                <w:rFonts w:ascii="Times New Roman" w:hAnsi="Times New Roman"/>
                <w:b/>
                <w:bCs/>
                <w:sz w:val="24"/>
                <w:szCs w:val="24"/>
              </w:rPr>
            </w:pPr>
          </w:p>
        </w:tc>
      </w:tr>
      <w:tr w:rsidR="003F477A" w:rsidRPr="00B06103" w14:paraId="6CA6922A" w14:textId="77777777" w:rsidTr="00222C68">
        <w:trPr>
          <w:trHeight w:val="20"/>
        </w:trPr>
        <w:tc>
          <w:tcPr>
            <w:tcW w:w="935" w:type="pct"/>
            <w:vMerge/>
          </w:tcPr>
          <w:p w14:paraId="318F9CF8" w14:textId="77777777" w:rsidR="0057761F" w:rsidRPr="00B06103" w:rsidRDefault="0057761F" w:rsidP="00F54A72">
            <w:pPr>
              <w:spacing w:after="0"/>
              <w:rPr>
                <w:rFonts w:ascii="Times New Roman" w:hAnsi="Times New Roman"/>
                <w:b/>
                <w:bCs/>
                <w:sz w:val="24"/>
                <w:szCs w:val="24"/>
              </w:rPr>
            </w:pPr>
          </w:p>
        </w:tc>
        <w:tc>
          <w:tcPr>
            <w:tcW w:w="2407" w:type="pct"/>
          </w:tcPr>
          <w:p w14:paraId="6D85A750"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1.Общая характеристика и классификация простейших: саркодовые (дизентерийная амеба), жгутиковые (лямблия, трихомонада, трипаносома), споровиков (малярийный плазмодий, токсоплазма) и инфузорий (кишечный балантидий). Особенности их морфологии и жизнедеятельности.</w:t>
            </w:r>
          </w:p>
          <w:p w14:paraId="3B70A45F" w14:textId="77777777" w:rsidR="0057761F" w:rsidRPr="00B06103"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2.Источники инвазий, путь заражения, жизненный цикл паразита.</w:t>
            </w:r>
          </w:p>
          <w:p w14:paraId="3C27E788" w14:textId="77777777" w:rsidR="0057761F" w:rsidRDefault="0057761F" w:rsidP="00F54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06103">
              <w:rPr>
                <w:rFonts w:ascii="Times New Roman" w:hAnsi="Times New Roman"/>
                <w:bCs/>
                <w:sz w:val="24"/>
                <w:szCs w:val="24"/>
              </w:rPr>
              <w:t>3.Устойчивость простейших к факторам окружающей среды.</w:t>
            </w:r>
          </w:p>
          <w:p w14:paraId="07D380B3" w14:textId="77777777" w:rsidR="003F477A" w:rsidRPr="00B06103" w:rsidRDefault="003F477A" w:rsidP="003F477A">
            <w:pPr>
              <w:spacing w:after="0"/>
              <w:ind w:left="-19" w:firstLine="19"/>
              <w:jc w:val="both"/>
              <w:rPr>
                <w:rFonts w:ascii="Times New Roman" w:hAnsi="Times New Roman"/>
                <w:sz w:val="24"/>
                <w:szCs w:val="24"/>
              </w:rPr>
            </w:pPr>
            <w:r>
              <w:rPr>
                <w:rFonts w:ascii="Times New Roman" w:hAnsi="Times New Roman"/>
                <w:bCs/>
                <w:sz w:val="24"/>
                <w:szCs w:val="24"/>
              </w:rPr>
              <w:t xml:space="preserve">4. </w:t>
            </w:r>
            <w:r w:rsidRPr="00B06103">
              <w:rPr>
                <w:rFonts w:ascii="Times New Roman" w:hAnsi="Times New Roman"/>
                <w:sz w:val="24"/>
                <w:szCs w:val="24"/>
              </w:rPr>
              <w:t>Общая характеристика и классификация гельминтов.</w:t>
            </w:r>
          </w:p>
          <w:p w14:paraId="57FCF618" w14:textId="3B161905" w:rsidR="003F477A" w:rsidRPr="00B06103" w:rsidRDefault="003F477A" w:rsidP="003F477A">
            <w:pPr>
              <w:spacing w:after="0"/>
              <w:ind w:left="-19" w:firstLine="19"/>
              <w:jc w:val="both"/>
              <w:rPr>
                <w:rFonts w:ascii="Times New Roman" w:hAnsi="Times New Roman"/>
                <w:sz w:val="24"/>
                <w:szCs w:val="24"/>
              </w:rPr>
            </w:pPr>
            <w:r>
              <w:rPr>
                <w:rFonts w:ascii="Times New Roman" w:hAnsi="Times New Roman"/>
                <w:sz w:val="24"/>
                <w:szCs w:val="24"/>
              </w:rPr>
              <w:t>5</w:t>
            </w:r>
            <w:r w:rsidRPr="00B06103">
              <w:rPr>
                <w:rFonts w:ascii="Times New Roman" w:hAnsi="Times New Roman"/>
                <w:sz w:val="24"/>
                <w:szCs w:val="24"/>
              </w:rPr>
              <w:t>.Особенности морфологии и жизнедеятельности гельминтов.</w:t>
            </w:r>
          </w:p>
          <w:p w14:paraId="1E79D0DC" w14:textId="4C091DD4" w:rsidR="003F477A" w:rsidRPr="00B06103" w:rsidRDefault="003F477A" w:rsidP="003F477A">
            <w:pPr>
              <w:spacing w:after="0"/>
              <w:ind w:left="-19" w:firstLine="19"/>
              <w:jc w:val="both"/>
              <w:rPr>
                <w:rFonts w:ascii="Times New Roman" w:hAnsi="Times New Roman"/>
                <w:sz w:val="24"/>
                <w:szCs w:val="24"/>
              </w:rPr>
            </w:pPr>
            <w:r>
              <w:rPr>
                <w:rFonts w:ascii="Times New Roman" w:hAnsi="Times New Roman"/>
                <w:sz w:val="24"/>
                <w:szCs w:val="24"/>
              </w:rPr>
              <w:t>6</w:t>
            </w:r>
            <w:r w:rsidRPr="00B06103">
              <w:rPr>
                <w:rFonts w:ascii="Times New Roman" w:hAnsi="Times New Roman"/>
                <w:sz w:val="24"/>
                <w:szCs w:val="24"/>
              </w:rPr>
              <w:t>.Источники инвазии, пути распространения и заражения гельминтами.</w:t>
            </w:r>
          </w:p>
          <w:p w14:paraId="424E4F1B" w14:textId="2B424467" w:rsidR="003F477A" w:rsidRPr="00B06103" w:rsidRDefault="003F477A" w:rsidP="003F477A">
            <w:pPr>
              <w:spacing w:after="0"/>
              <w:ind w:left="-19" w:firstLine="19"/>
              <w:jc w:val="both"/>
              <w:rPr>
                <w:rFonts w:ascii="Times New Roman" w:hAnsi="Times New Roman"/>
                <w:sz w:val="24"/>
                <w:szCs w:val="24"/>
              </w:rPr>
            </w:pPr>
            <w:r>
              <w:rPr>
                <w:rFonts w:ascii="Times New Roman" w:hAnsi="Times New Roman"/>
                <w:sz w:val="24"/>
                <w:szCs w:val="24"/>
              </w:rPr>
              <w:t>7</w:t>
            </w:r>
            <w:r w:rsidRPr="00B06103">
              <w:rPr>
                <w:rFonts w:ascii="Times New Roman" w:hAnsi="Times New Roman"/>
                <w:sz w:val="24"/>
                <w:szCs w:val="24"/>
              </w:rPr>
              <w:t>.Устойчивость гельминтов к факторам окружающей среды.</w:t>
            </w:r>
          </w:p>
          <w:p w14:paraId="513D87B7" w14:textId="456BEA4A" w:rsidR="003F477A" w:rsidRPr="00B06103" w:rsidRDefault="003F477A" w:rsidP="003F477A">
            <w:pPr>
              <w:spacing w:after="0"/>
              <w:ind w:left="-19" w:firstLine="19"/>
              <w:jc w:val="both"/>
              <w:rPr>
                <w:rFonts w:ascii="Times New Roman" w:hAnsi="Times New Roman"/>
                <w:sz w:val="24"/>
                <w:szCs w:val="24"/>
              </w:rPr>
            </w:pPr>
            <w:r>
              <w:rPr>
                <w:rFonts w:ascii="Times New Roman" w:hAnsi="Times New Roman"/>
                <w:sz w:val="24"/>
                <w:szCs w:val="24"/>
              </w:rPr>
              <w:t>8</w:t>
            </w:r>
            <w:r w:rsidRPr="00B06103">
              <w:rPr>
                <w:rFonts w:ascii="Times New Roman" w:hAnsi="Times New Roman"/>
                <w:sz w:val="24"/>
                <w:szCs w:val="24"/>
              </w:rPr>
              <w:t>.Методы обнаружения гельминтов в биологическом материале (кал, моча), яиц и личинок в объектах окружающей среды (почва, вода) и промежуточных хозяевах.</w:t>
            </w:r>
          </w:p>
          <w:p w14:paraId="6B5E912C" w14:textId="41FD8BA4" w:rsidR="003F477A" w:rsidRPr="00B06103" w:rsidRDefault="003F477A" w:rsidP="003F4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Pr>
                <w:rFonts w:ascii="Times New Roman" w:hAnsi="Times New Roman"/>
                <w:sz w:val="24"/>
                <w:szCs w:val="24"/>
              </w:rPr>
              <w:t>9</w:t>
            </w:r>
            <w:r w:rsidRPr="00B06103">
              <w:rPr>
                <w:rFonts w:ascii="Times New Roman" w:hAnsi="Times New Roman"/>
                <w:sz w:val="24"/>
                <w:szCs w:val="24"/>
              </w:rPr>
              <w:t>.Профилактика гельминтозов.</w:t>
            </w:r>
          </w:p>
        </w:tc>
        <w:tc>
          <w:tcPr>
            <w:tcW w:w="733" w:type="pct"/>
            <w:vAlign w:val="center"/>
          </w:tcPr>
          <w:p w14:paraId="25F43BD3" w14:textId="13B053C2" w:rsidR="0057761F" w:rsidRPr="00B06103" w:rsidRDefault="0057761F" w:rsidP="00F54A72">
            <w:pPr>
              <w:spacing w:after="0"/>
              <w:rPr>
                <w:rFonts w:ascii="Times New Roman" w:hAnsi="Times New Roman"/>
                <w:bCs/>
                <w:sz w:val="24"/>
                <w:szCs w:val="24"/>
              </w:rPr>
            </w:pPr>
          </w:p>
        </w:tc>
        <w:tc>
          <w:tcPr>
            <w:tcW w:w="925" w:type="pct"/>
            <w:vMerge w:val="restart"/>
          </w:tcPr>
          <w:p w14:paraId="305066F6"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178AC9B4" w14:textId="77777777" w:rsidR="00222C68" w:rsidRPr="00CB101C" w:rsidRDefault="00222C68"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70D9BFF8" w14:textId="4268CC2B" w:rsidR="007F09D4" w:rsidRPr="00B06103" w:rsidRDefault="00222C68" w:rsidP="00222C68">
            <w:pPr>
              <w:spacing w:after="0"/>
              <w:rPr>
                <w:rFonts w:ascii="Times New Roman" w:hAnsi="Times New Roman"/>
                <w:b/>
                <w:bCs/>
                <w:sz w:val="24"/>
                <w:szCs w:val="24"/>
              </w:rPr>
            </w:pPr>
            <w:r w:rsidRPr="00CB101C">
              <w:rPr>
                <w:rFonts w:ascii="Times New Roman" w:hAnsi="Times New Roman"/>
                <w:sz w:val="24"/>
                <w:szCs w:val="24"/>
              </w:rPr>
              <w:t>ЛР 9, ЛР 10</w:t>
            </w:r>
          </w:p>
        </w:tc>
      </w:tr>
      <w:tr w:rsidR="00DE1CE9" w:rsidRPr="00B06103" w14:paraId="2A171308" w14:textId="77777777" w:rsidTr="00222C68">
        <w:trPr>
          <w:trHeight w:val="20"/>
        </w:trPr>
        <w:tc>
          <w:tcPr>
            <w:tcW w:w="935" w:type="pct"/>
            <w:vMerge/>
          </w:tcPr>
          <w:p w14:paraId="24F0FBCC" w14:textId="77777777" w:rsidR="00DE1CE9" w:rsidRPr="00B06103" w:rsidRDefault="00DE1CE9" w:rsidP="00F54A72">
            <w:pPr>
              <w:spacing w:after="0"/>
              <w:rPr>
                <w:rFonts w:ascii="Times New Roman" w:hAnsi="Times New Roman"/>
                <w:b/>
                <w:bCs/>
                <w:sz w:val="24"/>
                <w:szCs w:val="24"/>
              </w:rPr>
            </w:pPr>
          </w:p>
        </w:tc>
        <w:tc>
          <w:tcPr>
            <w:tcW w:w="2407" w:type="pct"/>
          </w:tcPr>
          <w:p w14:paraId="4BF89255" w14:textId="682A0657" w:rsidR="00DE1CE9" w:rsidRPr="00DE1CE9" w:rsidRDefault="00DE1CE9" w:rsidP="00EC0718">
            <w:pPr>
              <w:spacing w:after="0"/>
              <w:rPr>
                <w:rFonts w:ascii="Times New Roman" w:hAnsi="Times New Roman"/>
                <w:b/>
                <w:sz w:val="24"/>
                <w:szCs w:val="24"/>
              </w:rPr>
            </w:pPr>
            <w:r w:rsidRPr="00DD6E47">
              <w:rPr>
                <w:rFonts w:ascii="Times New Roman" w:hAnsi="Times New Roman"/>
                <w:b/>
                <w:sz w:val="24"/>
                <w:szCs w:val="24"/>
              </w:rPr>
              <w:t xml:space="preserve">Теоретическое занятие </w:t>
            </w:r>
          </w:p>
        </w:tc>
        <w:tc>
          <w:tcPr>
            <w:tcW w:w="733" w:type="pct"/>
            <w:vAlign w:val="center"/>
          </w:tcPr>
          <w:p w14:paraId="1A129CD3" w14:textId="082F2523" w:rsidR="00DE1CE9" w:rsidRDefault="00275AD0"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vMerge/>
          </w:tcPr>
          <w:p w14:paraId="57170B3D" w14:textId="77777777" w:rsidR="00DE1CE9" w:rsidRPr="00B06103" w:rsidRDefault="00DE1CE9"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EC0718" w:rsidRPr="00B06103" w14:paraId="6376C21C" w14:textId="77777777" w:rsidTr="00222C68">
        <w:trPr>
          <w:trHeight w:val="20"/>
        </w:trPr>
        <w:tc>
          <w:tcPr>
            <w:tcW w:w="935" w:type="pct"/>
            <w:vMerge/>
          </w:tcPr>
          <w:p w14:paraId="07C9EA8F" w14:textId="77777777" w:rsidR="00EC0718" w:rsidRPr="00B06103" w:rsidRDefault="00EC0718" w:rsidP="00F54A72">
            <w:pPr>
              <w:spacing w:after="0"/>
              <w:rPr>
                <w:rFonts w:ascii="Times New Roman" w:hAnsi="Times New Roman"/>
                <w:b/>
                <w:bCs/>
                <w:sz w:val="24"/>
                <w:szCs w:val="24"/>
              </w:rPr>
            </w:pPr>
          </w:p>
        </w:tc>
        <w:tc>
          <w:tcPr>
            <w:tcW w:w="2407" w:type="pct"/>
          </w:tcPr>
          <w:p w14:paraId="6838285E" w14:textId="5E292D4E" w:rsidR="00EC0718" w:rsidRPr="00EC0718" w:rsidRDefault="001F2978" w:rsidP="00DE1CE9">
            <w:pPr>
              <w:spacing w:after="0"/>
              <w:rPr>
                <w:rFonts w:ascii="Times New Roman" w:hAnsi="Times New Roman"/>
                <w:sz w:val="24"/>
                <w:szCs w:val="24"/>
              </w:rPr>
            </w:pPr>
            <w:r>
              <w:rPr>
                <w:rFonts w:ascii="Times New Roman" w:hAnsi="Times New Roman"/>
                <w:bCs/>
                <w:sz w:val="24"/>
                <w:szCs w:val="24"/>
              </w:rPr>
              <w:t xml:space="preserve">8 </w:t>
            </w:r>
            <w:r w:rsidR="00EC0718" w:rsidRPr="00EC0718">
              <w:rPr>
                <w:rFonts w:ascii="Times New Roman" w:hAnsi="Times New Roman"/>
                <w:bCs/>
                <w:sz w:val="24"/>
                <w:szCs w:val="24"/>
              </w:rPr>
              <w:t>Простейшие, гельминты. Методы их обнаружения.</w:t>
            </w:r>
          </w:p>
        </w:tc>
        <w:tc>
          <w:tcPr>
            <w:tcW w:w="733" w:type="pct"/>
            <w:vAlign w:val="center"/>
          </w:tcPr>
          <w:p w14:paraId="4D7195BC" w14:textId="77777777" w:rsidR="00EC0718" w:rsidRDefault="00EC0718" w:rsidP="00F54A72">
            <w:pPr>
              <w:spacing w:after="0"/>
              <w:rPr>
                <w:rFonts w:ascii="Times New Roman" w:hAnsi="Times New Roman"/>
                <w:bCs/>
                <w:sz w:val="24"/>
                <w:szCs w:val="24"/>
              </w:rPr>
            </w:pPr>
          </w:p>
        </w:tc>
        <w:tc>
          <w:tcPr>
            <w:tcW w:w="925" w:type="pct"/>
            <w:vMerge/>
          </w:tcPr>
          <w:p w14:paraId="198A233E" w14:textId="77777777" w:rsidR="00EC0718" w:rsidRPr="00B06103" w:rsidRDefault="00EC0718"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A35BC5" w:rsidRPr="00B06103" w14:paraId="2D731153" w14:textId="77777777" w:rsidTr="00222C68">
        <w:trPr>
          <w:trHeight w:val="20"/>
        </w:trPr>
        <w:tc>
          <w:tcPr>
            <w:tcW w:w="935" w:type="pct"/>
          </w:tcPr>
          <w:p w14:paraId="2657E0A0" w14:textId="77777777" w:rsidR="00A35BC5" w:rsidRPr="00B06103" w:rsidRDefault="00A35BC5" w:rsidP="00F54A72">
            <w:pPr>
              <w:spacing w:after="0"/>
              <w:rPr>
                <w:rFonts w:ascii="Times New Roman" w:hAnsi="Times New Roman"/>
                <w:b/>
                <w:bCs/>
                <w:sz w:val="24"/>
                <w:szCs w:val="24"/>
              </w:rPr>
            </w:pPr>
          </w:p>
        </w:tc>
        <w:tc>
          <w:tcPr>
            <w:tcW w:w="2407" w:type="pct"/>
          </w:tcPr>
          <w:p w14:paraId="14512BCD" w14:textId="291C98D0" w:rsidR="00A35BC5" w:rsidRPr="00A35BC5" w:rsidRDefault="00A35BC5" w:rsidP="00DE1CE9">
            <w:pPr>
              <w:spacing w:after="0"/>
              <w:rPr>
                <w:rFonts w:ascii="Times New Roman" w:hAnsi="Times New Roman"/>
                <w:b/>
                <w:bCs/>
                <w:sz w:val="24"/>
                <w:szCs w:val="24"/>
              </w:rPr>
            </w:pPr>
            <w:r w:rsidRPr="00A35BC5">
              <w:rPr>
                <w:rFonts w:ascii="Times New Roman" w:hAnsi="Times New Roman"/>
                <w:b/>
                <w:bCs/>
                <w:sz w:val="24"/>
                <w:szCs w:val="24"/>
              </w:rPr>
              <w:t>Практические занятия</w:t>
            </w:r>
          </w:p>
        </w:tc>
        <w:tc>
          <w:tcPr>
            <w:tcW w:w="733" w:type="pct"/>
            <w:vAlign w:val="center"/>
          </w:tcPr>
          <w:p w14:paraId="090A0A81" w14:textId="53A5A41A" w:rsidR="00A35BC5" w:rsidRDefault="00A35BC5" w:rsidP="00A35BC5">
            <w:pPr>
              <w:spacing w:after="0"/>
              <w:jc w:val="center"/>
              <w:rPr>
                <w:rFonts w:ascii="Times New Roman" w:hAnsi="Times New Roman"/>
                <w:bCs/>
                <w:sz w:val="24"/>
                <w:szCs w:val="24"/>
              </w:rPr>
            </w:pPr>
            <w:r>
              <w:rPr>
                <w:rFonts w:ascii="Times New Roman" w:hAnsi="Times New Roman"/>
                <w:bCs/>
                <w:sz w:val="24"/>
                <w:szCs w:val="24"/>
              </w:rPr>
              <w:t>4</w:t>
            </w:r>
          </w:p>
        </w:tc>
        <w:tc>
          <w:tcPr>
            <w:tcW w:w="925" w:type="pct"/>
          </w:tcPr>
          <w:p w14:paraId="61419EB9" w14:textId="77777777" w:rsidR="00A35BC5" w:rsidRPr="00B06103" w:rsidRDefault="00A35BC5" w:rsidP="00F54A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r>
      <w:tr w:rsidR="00A92BD7" w:rsidRPr="00B06103" w14:paraId="3D7B141D" w14:textId="77777777" w:rsidTr="00222C68">
        <w:trPr>
          <w:trHeight w:val="20"/>
        </w:trPr>
        <w:tc>
          <w:tcPr>
            <w:tcW w:w="935" w:type="pct"/>
          </w:tcPr>
          <w:p w14:paraId="66AD205F" w14:textId="77777777" w:rsidR="00A92BD7" w:rsidRPr="00B06103" w:rsidRDefault="00A92BD7" w:rsidP="00F54A72">
            <w:pPr>
              <w:spacing w:after="0"/>
              <w:rPr>
                <w:rFonts w:ascii="Times New Roman" w:hAnsi="Times New Roman"/>
                <w:b/>
                <w:bCs/>
                <w:sz w:val="24"/>
                <w:szCs w:val="24"/>
              </w:rPr>
            </w:pPr>
          </w:p>
        </w:tc>
        <w:tc>
          <w:tcPr>
            <w:tcW w:w="2407" w:type="pct"/>
          </w:tcPr>
          <w:p w14:paraId="1ABFC56A" w14:textId="304A9F78" w:rsidR="00A92BD7" w:rsidRPr="00EC0718" w:rsidRDefault="00A35BC5" w:rsidP="00F54A72">
            <w:pPr>
              <w:spacing w:after="0"/>
              <w:ind w:left="-19" w:firstLine="19"/>
              <w:jc w:val="both"/>
              <w:rPr>
                <w:rFonts w:ascii="Times New Roman" w:hAnsi="Times New Roman"/>
                <w:sz w:val="24"/>
                <w:szCs w:val="24"/>
              </w:rPr>
            </w:pPr>
            <w:r>
              <w:rPr>
                <w:rFonts w:ascii="Times New Roman" w:hAnsi="Times New Roman"/>
                <w:sz w:val="24"/>
                <w:szCs w:val="24"/>
              </w:rPr>
              <w:t xml:space="preserve">7 </w:t>
            </w:r>
            <w:r w:rsidR="00A92BD7" w:rsidRPr="00EC0718">
              <w:rPr>
                <w:rFonts w:ascii="Times New Roman" w:hAnsi="Times New Roman"/>
                <w:sz w:val="24"/>
                <w:szCs w:val="24"/>
              </w:rPr>
              <w:t>Методы микробиологической диагностики протозоозов, гельминтозов.</w:t>
            </w:r>
          </w:p>
        </w:tc>
        <w:tc>
          <w:tcPr>
            <w:tcW w:w="733" w:type="pct"/>
            <w:vAlign w:val="center"/>
          </w:tcPr>
          <w:p w14:paraId="4A05325F" w14:textId="7F65D063" w:rsidR="00A92BD7" w:rsidRPr="00B06103" w:rsidRDefault="00A35BC5"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tcPr>
          <w:p w14:paraId="446A4F90" w14:textId="77777777" w:rsidR="00A92BD7" w:rsidRPr="00B06103" w:rsidRDefault="00A92BD7" w:rsidP="00F54A72">
            <w:pPr>
              <w:spacing w:after="0"/>
              <w:rPr>
                <w:rFonts w:ascii="Times New Roman" w:hAnsi="Times New Roman"/>
                <w:b/>
                <w:bCs/>
                <w:sz w:val="24"/>
                <w:szCs w:val="24"/>
              </w:rPr>
            </w:pPr>
          </w:p>
        </w:tc>
      </w:tr>
      <w:tr w:rsidR="00A92BD7" w:rsidRPr="00B06103" w14:paraId="4097ECC8" w14:textId="77777777" w:rsidTr="00222C68">
        <w:trPr>
          <w:trHeight w:val="20"/>
        </w:trPr>
        <w:tc>
          <w:tcPr>
            <w:tcW w:w="935" w:type="pct"/>
          </w:tcPr>
          <w:p w14:paraId="34601910" w14:textId="77777777" w:rsidR="00A92BD7" w:rsidRPr="00B06103" w:rsidRDefault="00A92BD7" w:rsidP="00F54A72">
            <w:pPr>
              <w:spacing w:after="0"/>
              <w:rPr>
                <w:rFonts w:ascii="Times New Roman" w:hAnsi="Times New Roman"/>
                <w:b/>
                <w:bCs/>
                <w:sz w:val="24"/>
                <w:szCs w:val="24"/>
              </w:rPr>
            </w:pPr>
          </w:p>
        </w:tc>
        <w:tc>
          <w:tcPr>
            <w:tcW w:w="2407" w:type="pct"/>
          </w:tcPr>
          <w:p w14:paraId="65AE5B3E" w14:textId="27C3FBB8" w:rsidR="00A92BD7" w:rsidRPr="00B06103" w:rsidRDefault="00A35BC5" w:rsidP="00DE1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Pr>
                <w:rFonts w:ascii="Times New Roman" w:hAnsi="Times New Roman"/>
                <w:sz w:val="24"/>
                <w:szCs w:val="24"/>
              </w:rPr>
              <w:t xml:space="preserve">8 </w:t>
            </w:r>
            <w:r w:rsidR="00A92BD7" w:rsidRPr="00A92BD7">
              <w:rPr>
                <w:rFonts w:ascii="Times New Roman" w:hAnsi="Times New Roman"/>
                <w:sz w:val="24"/>
                <w:szCs w:val="24"/>
              </w:rPr>
              <w:t>Правила забора, хранения, транспортировки биоматериала</w:t>
            </w:r>
            <w:r w:rsidR="00A92BD7">
              <w:rPr>
                <w:rFonts w:ascii="Times New Roman" w:hAnsi="Times New Roman"/>
                <w:b/>
                <w:sz w:val="24"/>
                <w:szCs w:val="24"/>
              </w:rPr>
              <w:t>.</w:t>
            </w:r>
          </w:p>
        </w:tc>
        <w:tc>
          <w:tcPr>
            <w:tcW w:w="733" w:type="pct"/>
            <w:vAlign w:val="center"/>
          </w:tcPr>
          <w:p w14:paraId="6CEF50F5" w14:textId="7FF864D1" w:rsidR="00A92BD7" w:rsidRDefault="00A35BC5" w:rsidP="00A35BC5">
            <w:pPr>
              <w:spacing w:after="0"/>
              <w:jc w:val="center"/>
              <w:rPr>
                <w:rFonts w:ascii="Times New Roman" w:hAnsi="Times New Roman"/>
                <w:bCs/>
                <w:sz w:val="24"/>
                <w:szCs w:val="24"/>
              </w:rPr>
            </w:pPr>
            <w:r>
              <w:rPr>
                <w:rFonts w:ascii="Times New Roman" w:hAnsi="Times New Roman"/>
                <w:bCs/>
                <w:sz w:val="24"/>
                <w:szCs w:val="24"/>
              </w:rPr>
              <w:t>2</w:t>
            </w:r>
          </w:p>
        </w:tc>
        <w:tc>
          <w:tcPr>
            <w:tcW w:w="925" w:type="pct"/>
          </w:tcPr>
          <w:p w14:paraId="3401B560" w14:textId="77777777" w:rsidR="00A92BD7" w:rsidRPr="00B06103" w:rsidRDefault="00A92BD7" w:rsidP="00F54A72">
            <w:pPr>
              <w:spacing w:after="0"/>
              <w:rPr>
                <w:rFonts w:ascii="Times New Roman" w:hAnsi="Times New Roman"/>
                <w:b/>
                <w:bCs/>
                <w:sz w:val="24"/>
                <w:szCs w:val="24"/>
              </w:rPr>
            </w:pPr>
          </w:p>
        </w:tc>
      </w:tr>
    </w:tbl>
    <w:p w14:paraId="743D9873" w14:textId="77777777" w:rsidR="00A35BC5" w:rsidRDefault="00A35BC5">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7010"/>
        <w:gridCol w:w="2135"/>
        <w:gridCol w:w="2694"/>
      </w:tblGrid>
      <w:tr w:rsidR="00A35BC5" w:rsidRPr="00B06103" w14:paraId="73C4914F" w14:textId="77777777" w:rsidTr="00222C68">
        <w:trPr>
          <w:trHeight w:val="20"/>
        </w:trPr>
        <w:tc>
          <w:tcPr>
            <w:tcW w:w="935" w:type="pct"/>
            <w:vMerge w:val="restart"/>
          </w:tcPr>
          <w:p w14:paraId="0D9CAE23" w14:textId="702FC8F7" w:rsidR="00A35BC5" w:rsidRPr="00B06103" w:rsidRDefault="00A35BC5" w:rsidP="00F54A72">
            <w:pPr>
              <w:spacing w:after="0"/>
              <w:rPr>
                <w:rFonts w:ascii="Times New Roman" w:hAnsi="Times New Roman"/>
                <w:b/>
                <w:bCs/>
                <w:sz w:val="24"/>
                <w:szCs w:val="24"/>
              </w:rPr>
            </w:pPr>
            <w:r w:rsidRPr="00B06103">
              <w:rPr>
                <w:rFonts w:ascii="Times New Roman" w:hAnsi="Times New Roman"/>
                <w:b/>
                <w:bCs/>
                <w:sz w:val="24"/>
                <w:szCs w:val="24"/>
              </w:rPr>
              <w:lastRenderedPageBreak/>
              <w:t>Тема 6.</w:t>
            </w:r>
            <w:r>
              <w:rPr>
                <w:rFonts w:ascii="Times New Roman" w:hAnsi="Times New Roman"/>
                <w:b/>
                <w:bCs/>
                <w:sz w:val="24"/>
                <w:szCs w:val="24"/>
              </w:rPr>
              <w:t xml:space="preserve"> Внутрибольничные инфекции. </w:t>
            </w:r>
          </w:p>
          <w:p w14:paraId="7E96FBF5" w14:textId="77777777" w:rsidR="00A35BC5" w:rsidRPr="00B06103" w:rsidRDefault="00A35BC5" w:rsidP="00F54A72">
            <w:pPr>
              <w:spacing w:after="0"/>
              <w:rPr>
                <w:rFonts w:ascii="Times New Roman" w:hAnsi="Times New Roman"/>
                <w:b/>
                <w:bCs/>
                <w:sz w:val="24"/>
                <w:szCs w:val="24"/>
              </w:rPr>
            </w:pPr>
          </w:p>
        </w:tc>
        <w:tc>
          <w:tcPr>
            <w:tcW w:w="2407" w:type="pct"/>
          </w:tcPr>
          <w:p w14:paraId="014CDA26" w14:textId="150052E7" w:rsidR="00A35BC5" w:rsidRPr="00A35BC5" w:rsidRDefault="00A35BC5" w:rsidP="00DE1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06103">
              <w:rPr>
                <w:rFonts w:ascii="Times New Roman" w:hAnsi="Times New Roman"/>
                <w:b/>
                <w:bCs/>
                <w:sz w:val="24"/>
                <w:szCs w:val="24"/>
              </w:rPr>
              <w:t>Содержание учебного материала</w:t>
            </w:r>
          </w:p>
        </w:tc>
        <w:tc>
          <w:tcPr>
            <w:tcW w:w="733" w:type="pct"/>
            <w:vAlign w:val="center"/>
          </w:tcPr>
          <w:p w14:paraId="7C5985E5" w14:textId="77777777" w:rsidR="00A35BC5" w:rsidRDefault="00A35BC5" w:rsidP="00A35BC5">
            <w:pPr>
              <w:spacing w:after="0"/>
              <w:jc w:val="center"/>
              <w:rPr>
                <w:rFonts w:ascii="Times New Roman" w:hAnsi="Times New Roman"/>
                <w:bCs/>
                <w:sz w:val="24"/>
                <w:szCs w:val="24"/>
              </w:rPr>
            </w:pPr>
          </w:p>
        </w:tc>
        <w:tc>
          <w:tcPr>
            <w:tcW w:w="925" w:type="pct"/>
          </w:tcPr>
          <w:p w14:paraId="117294D6" w14:textId="77777777" w:rsidR="00A35BC5" w:rsidRPr="00B06103" w:rsidRDefault="00A35BC5" w:rsidP="00F54A72">
            <w:pPr>
              <w:spacing w:after="0"/>
              <w:rPr>
                <w:rFonts w:ascii="Times New Roman" w:hAnsi="Times New Roman"/>
                <w:b/>
                <w:bCs/>
                <w:sz w:val="24"/>
                <w:szCs w:val="24"/>
              </w:rPr>
            </w:pPr>
          </w:p>
        </w:tc>
      </w:tr>
      <w:tr w:rsidR="00A35BC5" w:rsidRPr="00B06103" w14:paraId="30CEF1E0" w14:textId="77777777" w:rsidTr="001F2978">
        <w:trPr>
          <w:trHeight w:val="20"/>
        </w:trPr>
        <w:tc>
          <w:tcPr>
            <w:tcW w:w="935" w:type="pct"/>
            <w:vMerge/>
            <w:tcBorders>
              <w:bottom w:val="single" w:sz="4" w:space="0" w:color="auto"/>
            </w:tcBorders>
          </w:tcPr>
          <w:p w14:paraId="16E4FA45" w14:textId="3FCDDFF8" w:rsidR="00A35BC5" w:rsidRPr="00B06103" w:rsidRDefault="00A35BC5" w:rsidP="00F54A72">
            <w:pPr>
              <w:spacing w:after="0"/>
              <w:rPr>
                <w:rFonts w:ascii="Times New Roman" w:hAnsi="Times New Roman"/>
                <w:b/>
                <w:bCs/>
                <w:sz w:val="24"/>
                <w:szCs w:val="24"/>
              </w:rPr>
            </w:pPr>
          </w:p>
        </w:tc>
        <w:tc>
          <w:tcPr>
            <w:tcW w:w="2407" w:type="pct"/>
            <w:tcBorders>
              <w:bottom w:val="single" w:sz="4" w:space="0" w:color="auto"/>
            </w:tcBorders>
          </w:tcPr>
          <w:p w14:paraId="6961F9E9" w14:textId="7FB09732" w:rsidR="00A35BC5" w:rsidRPr="00A92BD7" w:rsidRDefault="00A35BC5" w:rsidP="00A92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firstLine="359"/>
              <w:rPr>
                <w:rFonts w:ascii="Times New Roman" w:hAnsi="Times New Roman"/>
                <w:b/>
                <w:bCs/>
                <w:sz w:val="24"/>
                <w:szCs w:val="24"/>
              </w:rPr>
            </w:pPr>
            <w:r w:rsidRPr="00A92BD7">
              <w:rPr>
                <w:rFonts w:ascii="Times New Roman" w:hAnsi="Times New Roman"/>
                <w:bCs/>
                <w:sz w:val="24"/>
                <w:szCs w:val="24"/>
              </w:rPr>
              <w:t>Понятие о внутрибольничной инфекции. Источники.</w:t>
            </w:r>
            <w:r>
              <w:rPr>
                <w:rFonts w:ascii="Times New Roman" w:hAnsi="Times New Roman"/>
                <w:bCs/>
                <w:sz w:val="24"/>
                <w:szCs w:val="24"/>
              </w:rPr>
              <w:t xml:space="preserve"> </w:t>
            </w:r>
            <w:r w:rsidRPr="00A92BD7">
              <w:rPr>
                <w:rFonts w:ascii="Times New Roman" w:hAnsi="Times New Roman"/>
                <w:bCs/>
                <w:sz w:val="24"/>
                <w:szCs w:val="24"/>
              </w:rPr>
              <w:t>Профилактика.</w:t>
            </w:r>
            <w:r>
              <w:rPr>
                <w:rFonts w:ascii="Times New Roman" w:hAnsi="Times New Roman"/>
                <w:bCs/>
                <w:sz w:val="24"/>
                <w:szCs w:val="24"/>
              </w:rPr>
              <w:t xml:space="preserve"> </w:t>
            </w:r>
            <w:r w:rsidRPr="00A92BD7">
              <w:rPr>
                <w:rFonts w:ascii="Times New Roman" w:hAnsi="Times New Roman"/>
                <w:bCs/>
                <w:sz w:val="24"/>
                <w:szCs w:val="24"/>
              </w:rPr>
              <w:t>Санитарно-показательные микроорганизмы</w:t>
            </w:r>
            <w:r>
              <w:rPr>
                <w:rFonts w:ascii="Times New Roman" w:hAnsi="Times New Roman"/>
                <w:bCs/>
                <w:sz w:val="24"/>
                <w:szCs w:val="24"/>
              </w:rPr>
              <w:t xml:space="preserve"> </w:t>
            </w:r>
            <w:r w:rsidRPr="00A92BD7">
              <w:rPr>
                <w:rFonts w:ascii="Times New Roman" w:hAnsi="Times New Roman"/>
                <w:bCs/>
                <w:sz w:val="24"/>
                <w:szCs w:val="24"/>
              </w:rPr>
              <w:t>Микробиологический контроль внутрибольничных инфекций.</w:t>
            </w:r>
          </w:p>
        </w:tc>
        <w:tc>
          <w:tcPr>
            <w:tcW w:w="733" w:type="pct"/>
            <w:tcBorders>
              <w:bottom w:val="single" w:sz="4" w:space="0" w:color="auto"/>
            </w:tcBorders>
            <w:vAlign w:val="center"/>
          </w:tcPr>
          <w:p w14:paraId="6EBD5F78" w14:textId="4D449E50" w:rsidR="00A35BC5" w:rsidRPr="00B06103" w:rsidRDefault="00A35BC5" w:rsidP="00F54A72">
            <w:pPr>
              <w:spacing w:after="0"/>
              <w:jc w:val="center"/>
              <w:rPr>
                <w:rFonts w:ascii="Times New Roman" w:hAnsi="Times New Roman"/>
                <w:bCs/>
                <w:sz w:val="24"/>
                <w:szCs w:val="24"/>
              </w:rPr>
            </w:pPr>
          </w:p>
        </w:tc>
        <w:tc>
          <w:tcPr>
            <w:tcW w:w="925" w:type="pct"/>
            <w:vMerge w:val="restart"/>
            <w:tcBorders>
              <w:bottom w:val="single" w:sz="4" w:space="0" w:color="auto"/>
            </w:tcBorders>
          </w:tcPr>
          <w:p w14:paraId="496D55ED" w14:textId="77777777" w:rsidR="00A35BC5" w:rsidRPr="00CB101C" w:rsidRDefault="00A35BC5"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ОК 01, ОК 02, ОК 03, ОК 07</w:t>
            </w:r>
          </w:p>
          <w:p w14:paraId="028649CE" w14:textId="77777777" w:rsidR="00A35BC5" w:rsidRPr="00CB101C" w:rsidRDefault="00A35BC5" w:rsidP="00222C6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CB101C">
              <w:rPr>
                <w:rFonts w:ascii="Times New Roman" w:hAnsi="Times New Roman"/>
                <w:sz w:val="24"/>
                <w:szCs w:val="24"/>
              </w:rPr>
              <w:t xml:space="preserve">ПК 3.1., ПК 3.2., ПК 3.3., ПК 3.4., ПК 3.5., ПК 4.2., </w:t>
            </w:r>
          </w:p>
          <w:p w14:paraId="72047A26" w14:textId="06D8CB9F" w:rsidR="00A35BC5" w:rsidRPr="00B06103" w:rsidRDefault="00A35BC5" w:rsidP="00D00DA7">
            <w:pPr>
              <w:spacing w:after="0"/>
              <w:rPr>
                <w:rFonts w:ascii="Times New Roman" w:hAnsi="Times New Roman"/>
                <w:b/>
                <w:bCs/>
                <w:sz w:val="24"/>
                <w:szCs w:val="24"/>
              </w:rPr>
            </w:pPr>
            <w:r w:rsidRPr="00CB101C">
              <w:rPr>
                <w:rFonts w:ascii="Times New Roman" w:hAnsi="Times New Roman"/>
                <w:sz w:val="24"/>
                <w:szCs w:val="24"/>
              </w:rPr>
              <w:t>ЛР 9, ЛР 10</w:t>
            </w:r>
          </w:p>
        </w:tc>
      </w:tr>
      <w:tr w:rsidR="00A92BD7" w:rsidRPr="00B06103" w14:paraId="1F871537" w14:textId="77777777" w:rsidTr="00A35BC5">
        <w:trPr>
          <w:trHeight w:val="403"/>
        </w:trPr>
        <w:tc>
          <w:tcPr>
            <w:tcW w:w="935" w:type="pct"/>
            <w:tcBorders>
              <w:top w:val="single" w:sz="4" w:space="0" w:color="auto"/>
              <w:left w:val="single" w:sz="4" w:space="0" w:color="auto"/>
              <w:bottom w:val="single" w:sz="4" w:space="0" w:color="auto"/>
              <w:right w:val="single" w:sz="4" w:space="0" w:color="auto"/>
            </w:tcBorders>
          </w:tcPr>
          <w:p w14:paraId="7EB21BE2" w14:textId="77777777" w:rsidR="00A92BD7" w:rsidRPr="00B06103" w:rsidRDefault="00A92BD7" w:rsidP="00F54A72">
            <w:pPr>
              <w:spacing w:after="0"/>
              <w:rPr>
                <w:rFonts w:ascii="Times New Roman" w:hAnsi="Times New Roman"/>
                <w:b/>
                <w:bCs/>
                <w:sz w:val="24"/>
                <w:szCs w:val="24"/>
              </w:rPr>
            </w:pPr>
          </w:p>
        </w:tc>
        <w:tc>
          <w:tcPr>
            <w:tcW w:w="2407" w:type="pct"/>
            <w:tcBorders>
              <w:top w:val="single" w:sz="4" w:space="0" w:color="auto"/>
              <w:left w:val="single" w:sz="4" w:space="0" w:color="auto"/>
              <w:bottom w:val="single" w:sz="4" w:space="0" w:color="auto"/>
              <w:right w:val="single" w:sz="4" w:space="0" w:color="auto"/>
            </w:tcBorders>
          </w:tcPr>
          <w:p w14:paraId="11E4B819" w14:textId="500E73CB" w:rsidR="00A92BD7" w:rsidRPr="00B06103" w:rsidRDefault="00A92BD7" w:rsidP="00596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B06103">
              <w:rPr>
                <w:rFonts w:ascii="Times New Roman" w:hAnsi="Times New Roman"/>
                <w:b/>
                <w:sz w:val="24"/>
                <w:szCs w:val="24"/>
              </w:rPr>
              <w:t>Практическ</w:t>
            </w:r>
            <w:r>
              <w:rPr>
                <w:rFonts w:ascii="Times New Roman" w:hAnsi="Times New Roman"/>
                <w:b/>
                <w:sz w:val="24"/>
                <w:szCs w:val="24"/>
              </w:rPr>
              <w:t>о</w:t>
            </w:r>
            <w:r w:rsidRPr="00B06103">
              <w:rPr>
                <w:rFonts w:ascii="Times New Roman" w:hAnsi="Times New Roman"/>
                <w:b/>
                <w:sz w:val="24"/>
                <w:szCs w:val="24"/>
              </w:rPr>
              <w:t>е заняти</w:t>
            </w:r>
            <w:r>
              <w:rPr>
                <w:rFonts w:ascii="Times New Roman" w:hAnsi="Times New Roman"/>
                <w:b/>
                <w:sz w:val="24"/>
                <w:szCs w:val="24"/>
              </w:rPr>
              <w:t xml:space="preserve">е </w:t>
            </w:r>
          </w:p>
        </w:tc>
        <w:tc>
          <w:tcPr>
            <w:tcW w:w="733" w:type="pct"/>
            <w:tcBorders>
              <w:top w:val="single" w:sz="4" w:space="0" w:color="auto"/>
              <w:left w:val="single" w:sz="4" w:space="0" w:color="auto"/>
              <w:bottom w:val="single" w:sz="4" w:space="0" w:color="auto"/>
              <w:right w:val="single" w:sz="4" w:space="0" w:color="auto"/>
            </w:tcBorders>
            <w:vAlign w:val="center"/>
          </w:tcPr>
          <w:p w14:paraId="0E774877" w14:textId="2889E5E1" w:rsidR="00A92BD7" w:rsidRPr="00B06103" w:rsidRDefault="00A92BD7" w:rsidP="00F54A72">
            <w:pPr>
              <w:spacing w:after="0"/>
              <w:jc w:val="center"/>
              <w:rPr>
                <w:rFonts w:ascii="Times New Roman" w:hAnsi="Times New Roman"/>
                <w:b/>
                <w:i/>
                <w:sz w:val="24"/>
                <w:szCs w:val="24"/>
              </w:rPr>
            </w:pPr>
            <w:r>
              <w:rPr>
                <w:rFonts w:ascii="Times New Roman" w:hAnsi="Times New Roman"/>
                <w:b/>
                <w:i/>
                <w:sz w:val="24"/>
                <w:szCs w:val="24"/>
              </w:rPr>
              <w:t>2</w:t>
            </w:r>
          </w:p>
        </w:tc>
        <w:tc>
          <w:tcPr>
            <w:tcW w:w="925" w:type="pct"/>
            <w:vMerge/>
            <w:tcBorders>
              <w:top w:val="single" w:sz="4" w:space="0" w:color="auto"/>
              <w:left w:val="single" w:sz="4" w:space="0" w:color="auto"/>
              <w:bottom w:val="single" w:sz="4" w:space="0" w:color="auto"/>
              <w:right w:val="single" w:sz="4" w:space="0" w:color="auto"/>
            </w:tcBorders>
          </w:tcPr>
          <w:p w14:paraId="1123A53F" w14:textId="0F3CE708" w:rsidR="00A92BD7" w:rsidRDefault="00A92BD7" w:rsidP="00D00DA7">
            <w:pPr>
              <w:spacing w:after="0"/>
              <w:rPr>
                <w:rFonts w:ascii="Times New Roman" w:hAnsi="Times New Roman"/>
                <w:bCs/>
                <w:sz w:val="24"/>
                <w:szCs w:val="24"/>
              </w:rPr>
            </w:pPr>
          </w:p>
        </w:tc>
      </w:tr>
      <w:tr w:rsidR="00A92BD7" w:rsidRPr="00B06103" w14:paraId="1FEFBD6D" w14:textId="77777777" w:rsidTr="001F2978">
        <w:trPr>
          <w:trHeight w:val="20"/>
        </w:trPr>
        <w:tc>
          <w:tcPr>
            <w:tcW w:w="935" w:type="pct"/>
            <w:tcBorders>
              <w:top w:val="single" w:sz="4" w:space="0" w:color="auto"/>
              <w:left w:val="single" w:sz="4" w:space="0" w:color="auto"/>
              <w:bottom w:val="single" w:sz="4" w:space="0" w:color="auto"/>
              <w:right w:val="single" w:sz="4" w:space="0" w:color="auto"/>
            </w:tcBorders>
          </w:tcPr>
          <w:p w14:paraId="00D69422" w14:textId="77777777" w:rsidR="00A92BD7" w:rsidRPr="00B06103" w:rsidRDefault="00A92BD7" w:rsidP="00F54A72">
            <w:pPr>
              <w:spacing w:after="0"/>
              <w:rPr>
                <w:rFonts w:ascii="Times New Roman" w:hAnsi="Times New Roman"/>
                <w:b/>
                <w:bCs/>
                <w:sz w:val="24"/>
                <w:szCs w:val="24"/>
              </w:rPr>
            </w:pPr>
          </w:p>
        </w:tc>
        <w:tc>
          <w:tcPr>
            <w:tcW w:w="2407" w:type="pct"/>
            <w:tcBorders>
              <w:top w:val="single" w:sz="4" w:space="0" w:color="auto"/>
              <w:left w:val="single" w:sz="4" w:space="0" w:color="auto"/>
              <w:bottom w:val="single" w:sz="4" w:space="0" w:color="auto"/>
              <w:right w:val="single" w:sz="4" w:space="0" w:color="auto"/>
            </w:tcBorders>
          </w:tcPr>
          <w:p w14:paraId="42FD8C4E" w14:textId="375DED67" w:rsidR="00A92BD7" w:rsidRPr="00A92BD7" w:rsidRDefault="00A92BD7" w:rsidP="00D00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 xml:space="preserve">9 </w:t>
            </w:r>
            <w:r w:rsidRPr="00A92BD7">
              <w:rPr>
                <w:rFonts w:ascii="Times New Roman" w:hAnsi="Times New Roman"/>
                <w:sz w:val="24"/>
                <w:szCs w:val="24"/>
              </w:rPr>
              <w:t>Микробиологический контроль внутрибольничных инфекций.</w:t>
            </w:r>
          </w:p>
        </w:tc>
        <w:tc>
          <w:tcPr>
            <w:tcW w:w="733" w:type="pct"/>
            <w:tcBorders>
              <w:top w:val="single" w:sz="4" w:space="0" w:color="auto"/>
              <w:left w:val="single" w:sz="4" w:space="0" w:color="auto"/>
              <w:bottom w:val="single" w:sz="4" w:space="0" w:color="auto"/>
              <w:right w:val="single" w:sz="4" w:space="0" w:color="auto"/>
            </w:tcBorders>
            <w:vAlign w:val="center"/>
          </w:tcPr>
          <w:p w14:paraId="13FC6FC5" w14:textId="77777777" w:rsidR="00A92BD7" w:rsidRDefault="00A92BD7" w:rsidP="00F54A72">
            <w:pPr>
              <w:spacing w:after="0"/>
              <w:jc w:val="center"/>
              <w:rPr>
                <w:rFonts w:ascii="Times New Roman" w:hAnsi="Times New Roman"/>
                <w:b/>
                <w:i/>
                <w:sz w:val="24"/>
                <w:szCs w:val="24"/>
              </w:rPr>
            </w:pPr>
          </w:p>
        </w:tc>
        <w:tc>
          <w:tcPr>
            <w:tcW w:w="925" w:type="pct"/>
            <w:vMerge/>
            <w:tcBorders>
              <w:top w:val="single" w:sz="4" w:space="0" w:color="auto"/>
              <w:left w:val="single" w:sz="4" w:space="0" w:color="auto"/>
              <w:bottom w:val="single" w:sz="4" w:space="0" w:color="auto"/>
              <w:right w:val="single" w:sz="4" w:space="0" w:color="auto"/>
            </w:tcBorders>
          </w:tcPr>
          <w:p w14:paraId="565898EE" w14:textId="77777777" w:rsidR="00A92BD7" w:rsidRDefault="00A92BD7" w:rsidP="00D00DA7">
            <w:pPr>
              <w:spacing w:after="0"/>
              <w:rPr>
                <w:rFonts w:ascii="Times New Roman" w:hAnsi="Times New Roman"/>
                <w:bCs/>
                <w:sz w:val="24"/>
                <w:szCs w:val="24"/>
              </w:rPr>
            </w:pPr>
          </w:p>
        </w:tc>
      </w:tr>
      <w:tr w:rsidR="00596838" w:rsidRPr="00B06103" w14:paraId="2E98ACC2" w14:textId="77777777" w:rsidTr="001F2978">
        <w:trPr>
          <w:trHeight w:val="20"/>
        </w:trPr>
        <w:tc>
          <w:tcPr>
            <w:tcW w:w="935" w:type="pct"/>
            <w:tcBorders>
              <w:top w:val="single" w:sz="4" w:space="0" w:color="auto"/>
              <w:left w:val="single" w:sz="4" w:space="0" w:color="auto"/>
              <w:bottom w:val="single" w:sz="4" w:space="0" w:color="auto"/>
              <w:right w:val="single" w:sz="4" w:space="0" w:color="auto"/>
            </w:tcBorders>
          </w:tcPr>
          <w:p w14:paraId="0721F922" w14:textId="77777777" w:rsidR="00596838" w:rsidRPr="00B06103" w:rsidRDefault="00596838" w:rsidP="00F54A72">
            <w:pPr>
              <w:spacing w:after="0"/>
              <w:rPr>
                <w:rFonts w:ascii="Times New Roman" w:hAnsi="Times New Roman"/>
                <w:b/>
                <w:bCs/>
                <w:sz w:val="24"/>
                <w:szCs w:val="24"/>
              </w:rPr>
            </w:pPr>
          </w:p>
        </w:tc>
        <w:tc>
          <w:tcPr>
            <w:tcW w:w="2407" w:type="pct"/>
            <w:tcBorders>
              <w:top w:val="single" w:sz="4" w:space="0" w:color="auto"/>
              <w:left w:val="single" w:sz="4" w:space="0" w:color="auto"/>
              <w:bottom w:val="single" w:sz="4" w:space="0" w:color="auto"/>
              <w:right w:val="single" w:sz="4" w:space="0" w:color="auto"/>
            </w:tcBorders>
          </w:tcPr>
          <w:p w14:paraId="3D5F5176" w14:textId="0540EAF3" w:rsidR="00596838" w:rsidRPr="00C30A08" w:rsidRDefault="00596838" w:rsidP="00596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iCs/>
                <w:sz w:val="24"/>
                <w:szCs w:val="24"/>
              </w:rPr>
            </w:pPr>
            <w:r w:rsidRPr="00C30A08">
              <w:rPr>
                <w:rFonts w:ascii="Times New Roman" w:hAnsi="Times New Roman"/>
                <w:b/>
                <w:bCs/>
                <w:iCs/>
                <w:sz w:val="24"/>
                <w:szCs w:val="24"/>
              </w:rPr>
              <w:t>Промежуточная аттестация (дифференцированный зачет)</w:t>
            </w:r>
          </w:p>
        </w:tc>
        <w:tc>
          <w:tcPr>
            <w:tcW w:w="733" w:type="pct"/>
            <w:tcBorders>
              <w:top w:val="single" w:sz="4" w:space="0" w:color="auto"/>
              <w:left w:val="single" w:sz="4" w:space="0" w:color="auto"/>
              <w:bottom w:val="single" w:sz="4" w:space="0" w:color="auto"/>
              <w:right w:val="single" w:sz="4" w:space="0" w:color="auto"/>
            </w:tcBorders>
            <w:vAlign w:val="center"/>
          </w:tcPr>
          <w:p w14:paraId="0CC4F9FB" w14:textId="26820FF2" w:rsidR="00596838" w:rsidRPr="00B06103" w:rsidRDefault="00596838" w:rsidP="00F54A72">
            <w:pPr>
              <w:spacing w:after="0"/>
              <w:jc w:val="center"/>
              <w:rPr>
                <w:rFonts w:ascii="Times New Roman" w:hAnsi="Times New Roman"/>
                <w:b/>
                <w:i/>
                <w:sz w:val="24"/>
                <w:szCs w:val="24"/>
              </w:rPr>
            </w:pPr>
            <w:r>
              <w:rPr>
                <w:rFonts w:ascii="Times New Roman" w:hAnsi="Times New Roman"/>
                <w:b/>
                <w:i/>
                <w:sz w:val="24"/>
                <w:szCs w:val="24"/>
              </w:rPr>
              <w:t>2</w:t>
            </w:r>
          </w:p>
        </w:tc>
        <w:tc>
          <w:tcPr>
            <w:tcW w:w="925" w:type="pct"/>
            <w:tcBorders>
              <w:top w:val="single" w:sz="4" w:space="0" w:color="auto"/>
              <w:left w:val="single" w:sz="4" w:space="0" w:color="auto"/>
              <w:bottom w:val="single" w:sz="4" w:space="0" w:color="auto"/>
              <w:right w:val="single" w:sz="4" w:space="0" w:color="auto"/>
            </w:tcBorders>
          </w:tcPr>
          <w:p w14:paraId="7BB6CB0D" w14:textId="77777777" w:rsidR="00596838" w:rsidRPr="00B06103" w:rsidRDefault="00596838" w:rsidP="00F54A72">
            <w:pPr>
              <w:spacing w:after="0"/>
              <w:rPr>
                <w:rFonts w:ascii="Times New Roman" w:hAnsi="Times New Roman"/>
                <w:b/>
                <w:bCs/>
                <w:sz w:val="24"/>
                <w:szCs w:val="24"/>
              </w:rPr>
            </w:pPr>
          </w:p>
        </w:tc>
      </w:tr>
      <w:tr w:rsidR="003F477A" w:rsidRPr="00B06103" w14:paraId="34741B3D" w14:textId="77777777" w:rsidTr="001F2978">
        <w:trPr>
          <w:trHeight w:val="20"/>
        </w:trPr>
        <w:tc>
          <w:tcPr>
            <w:tcW w:w="3342" w:type="pct"/>
            <w:gridSpan w:val="2"/>
            <w:tcBorders>
              <w:top w:val="single" w:sz="4" w:space="0" w:color="auto"/>
              <w:left w:val="single" w:sz="4" w:space="0" w:color="auto"/>
              <w:bottom w:val="single" w:sz="4" w:space="0" w:color="auto"/>
              <w:right w:val="single" w:sz="4" w:space="0" w:color="auto"/>
            </w:tcBorders>
          </w:tcPr>
          <w:p w14:paraId="0E21F1C6" w14:textId="77777777" w:rsidR="0057761F" w:rsidRPr="00B06103" w:rsidRDefault="0057761F" w:rsidP="00F54A72">
            <w:pPr>
              <w:spacing w:after="0"/>
              <w:rPr>
                <w:rFonts w:ascii="Times New Roman" w:hAnsi="Times New Roman"/>
                <w:b/>
                <w:bCs/>
                <w:sz w:val="24"/>
                <w:szCs w:val="24"/>
              </w:rPr>
            </w:pPr>
            <w:r w:rsidRPr="00B06103">
              <w:rPr>
                <w:rFonts w:ascii="Times New Roman" w:hAnsi="Times New Roman"/>
                <w:b/>
                <w:bCs/>
                <w:sz w:val="24"/>
                <w:szCs w:val="24"/>
              </w:rPr>
              <w:t>Всего:</w:t>
            </w:r>
          </w:p>
        </w:tc>
        <w:tc>
          <w:tcPr>
            <w:tcW w:w="733" w:type="pct"/>
            <w:tcBorders>
              <w:top w:val="single" w:sz="4" w:space="0" w:color="auto"/>
              <w:left w:val="single" w:sz="4" w:space="0" w:color="auto"/>
              <w:bottom w:val="single" w:sz="4" w:space="0" w:color="auto"/>
              <w:right w:val="single" w:sz="4" w:space="0" w:color="auto"/>
            </w:tcBorders>
            <w:vAlign w:val="center"/>
          </w:tcPr>
          <w:p w14:paraId="4744F2C6" w14:textId="0E36EEE2" w:rsidR="0057761F" w:rsidRPr="00B06103" w:rsidRDefault="0057761F" w:rsidP="00A92BD7">
            <w:pPr>
              <w:spacing w:after="0"/>
              <w:jc w:val="center"/>
              <w:rPr>
                <w:rFonts w:ascii="Times New Roman" w:hAnsi="Times New Roman"/>
                <w:b/>
                <w:bCs/>
                <w:i/>
                <w:sz w:val="24"/>
                <w:szCs w:val="24"/>
              </w:rPr>
            </w:pPr>
            <w:r w:rsidRPr="00B06103">
              <w:rPr>
                <w:rFonts w:ascii="Times New Roman" w:hAnsi="Times New Roman"/>
                <w:b/>
                <w:bCs/>
                <w:i/>
                <w:sz w:val="24"/>
                <w:szCs w:val="24"/>
              </w:rPr>
              <w:t>36</w:t>
            </w:r>
          </w:p>
        </w:tc>
        <w:tc>
          <w:tcPr>
            <w:tcW w:w="925" w:type="pct"/>
            <w:tcBorders>
              <w:top w:val="single" w:sz="4" w:space="0" w:color="auto"/>
              <w:left w:val="single" w:sz="4" w:space="0" w:color="auto"/>
              <w:bottom w:val="single" w:sz="4" w:space="0" w:color="auto"/>
              <w:right w:val="single" w:sz="4" w:space="0" w:color="auto"/>
            </w:tcBorders>
          </w:tcPr>
          <w:p w14:paraId="3B227876" w14:textId="77777777" w:rsidR="0057761F" w:rsidRPr="00B06103" w:rsidRDefault="0057761F" w:rsidP="00F54A72">
            <w:pPr>
              <w:spacing w:after="0"/>
              <w:rPr>
                <w:rFonts w:ascii="Times New Roman" w:hAnsi="Times New Roman"/>
                <w:b/>
                <w:bCs/>
                <w:i/>
                <w:sz w:val="24"/>
                <w:szCs w:val="24"/>
              </w:rPr>
            </w:pPr>
          </w:p>
        </w:tc>
      </w:tr>
    </w:tbl>
    <w:p w14:paraId="6545BADD" w14:textId="77777777" w:rsidR="0057761F" w:rsidRPr="00EE1242" w:rsidRDefault="0057761F" w:rsidP="0057761F">
      <w:pPr>
        <w:ind w:firstLine="709"/>
        <w:rPr>
          <w:rFonts w:ascii="Times New Roman" w:hAnsi="Times New Roman"/>
          <w:i/>
          <w:sz w:val="24"/>
          <w:szCs w:val="24"/>
        </w:rPr>
        <w:sectPr w:rsidR="0057761F" w:rsidRPr="00EE1242" w:rsidSect="00077991">
          <w:pgSz w:w="16840" w:h="11907" w:orient="landscape"/>
          <w:pgMar w:top="1134" w:right="567" w:bottom="1134" w:left="1701" w:header="709" w:footer="709" w:gutter="0"/>
          <w:cols w:space="720"/>
        </w:sectPr>
      </w:pPr>
    </w:p>
    <w:p w14:paraId="3F1EA9F8" w14:textId="77777777" w:rsidR="0057761F" w:rsidRPr="00EE1242" w:rsidRDefault="0057761F" w:rsidP="0057761F">
      <w:pPr>
        <w:ind w:left="1353"/>
        <w:rPr>
          <w:rFonts w:ascii="Times New Roman" w:hAnsi="Times New Roman"/>
          <w:b/>
          <w:bCs/>
          <w:sz w:val="24"/>
          <w:szCs w:val="24"/>
        </w:rPr>
      </w:pPr>
      <w:r w:rsidRPr="00EE1242">
        <w:rPr>
          <w:rFonts w:ascii="Times New Roman" w:hAnsi="Times New Roman"/>
          <w:b/>
          <w:bCs/>
          <w:sz w:val="24"/>
          <w:szCs w:val="24"/>
        </w:rPr>
        <w:lastRenderedPageBreak/>
        <w:t xml:space="preserve">3. </w:t>
      </w:r>
      <w:r>
        <w:rPr>
          <w:rFonts w:ascii="Times New Roman" w:hAnsi="Times New Roman"/>
          <w:b/>
          <w:bCs/>
          <w:sz w:val="24"/>
          <w:szCs w:val="24"/>
        </w:rPr>
        <w:t>УСЛОВИЯ РЕАЛИЗАЦИИ УЧЕБНОЙ ДИСЦИПЛИНЫ</w:t>
      </w:r>
    </w:p>
    <w:p w14:paraId="166B6856" w14:textId="77777777" w:rsidR="0057761F" w:rsidRPr="00B06103" w:rsidRDefault="0057761F" w:rsidP="0057761F">
      <w:pPr>
        <w:suppressAutoHyphens/>
        <w:spacing w:after="0"/>
        <w:ind w:firstLine="709"/>
        <w:jc w:val="both"/>
        <w:rPr>
          <w:rFonts w:ascii="Times New Roman" w:hAnsi="Times New Roman"/>
          <w:bCs/>
          <w:sz w:val="24"/>
          <w:szCs w:val="24"/>
        </w:rPr>
      </w:pPr>
      <w:r w:rsidRPr="00B06103">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14:paraId="318E6B88" w14:textId="77777777" w:rsidR="0057761F" w:rsidRPr="00B06103" w:rsidRDefault="0057761F" w:rsidP="0057761F">
      <w:pPr>
        <w:suppressAutoHyphens/>
        <w:autoSpaceDE w:val="0"/>
        <w:autoSpaceDN w:val="0"/>
        <w:adjustRightInd w:val="0"/>
        <w:spacing w:after="0"/>
        <w:ind w:firstLine="709"/>
        <w:jc w:val="both"/>
        <w:rPr>
          <w:rFonts w:ascii="Times New Roman" w:hAnsi="Times New Roman"/>
          <w:bCs/>
          <w:sz w:val="24"/>
          <w:szCs w:val="24"/>
          <w:lang w:eastAsia="en-US"/>
        </w:rPr>
      </w:pPr>
      <w:r w:rsidRPr="00B06103">
        <w:rPr>
          <w:rFonts w:ascii="Times New Roman" w:hAnsi="Times New Roman"/>
          <w:bCs/>
          <w:sz w:val="24"/>
          <w:szCs w:val="24"/>
        </w:rPr>
        <w:t>Кабинет</w:t>
      </w:r>
      <w:r w:rsidRPr="00B06103">
        <w:rPr>
          <w:rFonts w:ascii="Times New Roman" w:hAnsi="Times New Roman"/>
          <w:bCs/>
          <w:i/>
          <w:sz w:val="24"/>
          <w:szCs w:val="24"/>
        </w:rPr>
        <w:t xml:space="preserve"> </w:t>
      </w:r>
      <w:r w:rsidRPr="00B06103">
        <w:rPr>
          <w:rFonts w:ascii="Times New Roman" w:hAnsi="Times New Roman"/>
          <w:bCs/>
          <w:sz w:val="24"/>
          <w:szCs w:val="24"/>
        </w:rPr>
        <w:t>«основ микробиологии и иммунологии»</w:t>
      </w:r>
      <w:r w:rsidRPr="00B06103">
        <w:rPr>
          <w:rFonts w:ascii="Times New Roman" w:hAnsi="Times New Roman"/>
          <w:sz w:val="24"/>
          <w:szCs w:val="24"/>
          <w:lang w:eastAsia="en-US"/>
        </w:rPr>
        <w:t>,</w:t>
      </w:r>
      <w:r w:rsidRPr="00B06103">
        <w:rPr>
          <w:rFonts w:ascii="Times New Roman" w:hAnsi="Times New Roman"/>
          <w:i/>
          <w:sz w:val="24"/>
          <w:szCs w:val="24"/>
          <w:vertAlign w:val="superscript"/>
          <w:lang w:eastAsia="en-US"/>
        </w:rPr>
        <w:t xml:space="preserve"> </w:t>
      </w:r>
      <w:r w:rsidRPr="00B06103">
        <w:rPr>
          <w:rFonts w:ascii="Times New Roman" w:hAnsi="Times New Roman"/>
          <w:sz w:val="24"/>
          <w:szCs w:val="24"/>
          <w:lang w:eastAsia="en-US"/>
        </w:rPr>
        <w:t>оснащенный о</w:t>
      </w:r>
      <w:r w:rsidRPr="00B06103">
        <w:rPr>
          <w:rFonts w:ascii="Times New Roman" w:hAnsi="Times New Roman"/>
          <w:bCs/>
          <w:sz w:val="24"/>
          <w:szCs w:val="24"/>
          <w:lang w:eastAsia="en-US"/>
        </w:rPr>
        <w:t>борудованием:</w:t>
      </w:r>
    </w:p>
    <w:p w14:paraId="3FC01467"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Рабочее место преподавателя.</w:t>
      </w:r>
    </w:p>
    <w:p w14:paraId="46DB7EA5"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Посадочные места по количеству обучающихся.</w:t>
      </w:r>
    </w:p>
    <w:p w14:paraId="6D9667DD"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Доска классная.</w:t>
      </w:r>
    </w:p>
    <w:p w14:paraId="3E1B8704"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Стенд информационный.</w:t>
      </w:r>
    </w:p>
    <w:p w14:paraId="41177680"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Учебно-наглядные пособия (муляжи колоний бактерий, грибов на чашках Петри, плакаты, слайды, фотографии)</w:t>
      </w:r>
    </w:p>
    <w:p w14:paraId="3C29E25E"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Микроскопы</w:t>
      </w:r>
    </w:p>
    <w:p w14:paraId="2DDE1022"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Микропрепараты бактерий, грибов, простейших</w:t>
      </w:r>
    </w:p>
    <w:p w14:paraId="3B1DB5FA"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Лабораторная посуда для забора материала на исследование</w:t>
      </w:r>
      <w:r>
        <w:rPr>
          <w:rFonts w:ascii="Times New Roman" w:hAnsi="Times New Roman"/>
          <w:sz w:val="24"/>
          <w:szCs w:val="24"/>
        </w:rPr>
        <w:t>;</w:t>
      </w:r>
    </w:p>
    <w:p w14:paraId="7DDB188D"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lang w:eastAsia="en-US"/>
        </w:rPr>
        <w:t>т</w:t>
      </w:r>
      <w:r w:rsidRPr="00B06103">
        <w:rPr>
          <w:rFonts w:ascii="Times New Roman" w:hAnsi="Times New Roman"/>
          <w:bCs/>
          <w:sz w:val="24"/>
          <w:szCs w:val="24"/>
          <w:lang w:eastAsia="en-US"/>
        </w:rPr>
        <w:t>ехническими средствами обучения:</w:t>
      </w:r>
    </w:p>
    <w:p w14:paraId="5949C62B"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Компьютерная техника с лицензионным программным обеспечением и возможностью подключения к информационно-телекоммуникационной сети «Интернет».</w:t>
      </w:r>
    </w:p>
    <w:p w14:paraId="7E443DA7" w14:textId="77777777" w:rsidR="0057761F" w:rsidRPr="00B06103" w:rsidRDefault="0057761F" w:rsidP="0057761F">
      <w:pPr>
        <w:suppressAutoHyphens/>
        <w:spacing w:after="0"/>
        <w:ind w:firstLine="709"/>
        <w:rPr>
          <w:rFonts w:ascii="Times New Roman" w:hAnsi="Times New Roman"/>
          <w:sz w:val="24"/>
          <w:szCs w:val="24"/>
        </w:rPr>
      </w:pPr>
      <w:r w:rsidRPr="00B06103">
        <w:rPr>
          <w:rFonts w:ascii="Times New Roman" w:hAnsi="Times New Roman"/>
          <w:sz w:val="24"/>
          <w:szCs w:val="24"/>
        </w:rPr>
        <w:t>Мультимедийная установка или иное оборудование аудиовизуализации</w:t>
      </w:r>
    </w:p>
    <w:p w14:paraId="1AFE2E4D" w14:textId="77777777" w:rsidR="0057761F" w:rsidRPr="00B06103" w:rsidRDefault="0057761F" w:rsidP="0057761F">
      <w:pPr>
        <w:suppressAutoHyphens/>
        <w:spacing w:after="0"/>
        <w:ind w:firstLine="709"/>
        <w:rPr>
          <w:rFonts w:ascii="Times New Roman" w:hAnsi="Times New Roman"/>
          <w:sz w:val="24"/>
          <w:szCs w:val="24"/>
          <w:lang w:eastAsia="en-US"/>
        </w:rPr>
      </w:pPr>
    </w:p>
    <w:p w14:paraId="2442F28D" w14:textId="77777777" w:rsidR="0057761F" w:rsidRPr="00B06103" w:rsidRDefault="0057761F" w:rsidP="0057761F">
      <w:pPr>
        <w:suppressAutoHyphens/>
        <w:autoSpaceDE w:val="0"/>
        <w:autoSpaceDN w:val="0"/>
        <w:adjustRightInd w:val="0"/>
        <w:spacing w:after="0"/>
        <w:ind w:firstLine="709"/>
        <w:jc w:val="both"/>
        <w:rPr>
          <w:rFonts w:ascii="Times New Roman" w:hAnsi="Times New Roman"/>
          <w:sz w:val="24"/>
          <w:szCs w:val="24"/>
          <w:lang w:eastAsia="en-US"/>
        </w:rPr>
      </w:pPr>
    </w:p>
    <w:p w14:paraId="375FD600" w14:textId="77777777" w:rsidR="0057761F" w:rsidRPr="00B06103" w:rsidRDefault="0057761F" w:rsidP="0057761F">
      <w:pPr>
        <w:suppressAutoHyphens/>
        <w:spacing w:after="0"/>
        <w:ind w:firstLine="709"/>
        <w:jc w:val="both"/>
        <w:rPr>
          <w:rFonts w:ascii="Times New Roman" w:hAnsi="Times New Roman"/>
          <w:b/>
          <w:bCs/>
          <w:sz w:val="24"/>
          <w:szCs w:val="24"/>
        </w:rPr>
      </w:pPr>
      <w:r w:rsidRPr="00B06103">
        <w:rPr>
          <w:rFonts w:ascii="Times New Roman" w:hAnsi="Times New Roman"/>
          <w:b/>
          <w:bCs/>
          <w:sz w:val="24"/>
          <w:szCs w:val="24"/>
        </w:rPr>
        <w:t>3.2. Информационное обеспечение реализации программы</w:t>
      </w:r>
    </w:p>
    <w:p w14:paraId="72A1A27A" w14:textId="77777777" w:rsidR="0057761F" w:rsidRPr="00B06103" w:rsidRDefault="0057761F" w:rsidP="0057761F">
      <w:pPr>
        <w:suppressAutoHyphens/>
        <w:spacing w:after="0"/>
        <w:ind w:firstLine="709"/>
        <w:jc w:val="both"/>
        <w:rPr>
          <w:rFonts w:ascii="Times New Roman" w:hAnsi="Times New Roman"/>
          <w:bCs/>
          <w:sz w:val="24"/>
          <w:szCs w:val="24"/>
        </w:rPr>
      </w:pPr>
      <w:r w:rsidRPr="00B06103">
        <w:rPr>
          <w:rFonts w:ascii="Times New Roman" w:hAnsi="Times New Roman"/>
          <w:bCs/>
          <w:sz w:val="24"/>
          <w:szCs w:val="24"/>
        </w:rPr>
        <w:t>Для реализации программы библиотечный фонд образовательной организации должен иметь п</w:t>
      </w:r>
      <w:r w:rsidRPr="00B06103">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06103">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DE3126A" w14:textId="77777777" w:rsidR="0057761F" w:rsidRPr="00B06103" w:rsidRDefault="0057761F" w:rsidP="0057761F">
      <w:pPr>
        <w:suppressAutoHyphens/>
        <w:spacing w:after="0"/>
        <w:ind w:firstLine="709"/>
        <w:jc w:val="both"/>
        <w:rPr>
          <w:rFonts w:ascii="Times New Roman" w:hAnsi="Times New Roman"/>
          <w:sz w:val="24"/>
          <w:szCs w:val="24"/>
        </w:rPr>
      </w:pPr>
    </w:p>
    <w:p w14:paraId="4B463C28" w14:textId="77777777" w:rsidR="0057761F" w:rsidRPr="00B06103" w:rsidRDefault="0057761F" w:rsidP="0057761F">
      <w:pPr>
        <w:suppressAutoHyphens/>
        <w:spacing w:after="0"/>
        <w:ind w:firstLine="709"/>
        <w:jc w:val="both"/>
        <w:rPr>
          <w:rFonts w:ascii="Times New Roman" w:hAnsi="Times New Roman"/>
          <w:b/>
          <w:sz w:val="24"/>
          <w:szCs w:val="24"/>
        </w:rPr>
      </w:pPr>
      <w:r w:rsidRPr="00B06103">
        <w:rPr>
          <w:rFonts w:ascii="Times New Roman" w:hAnsi="Times New Roman"/>
          <w:b/>
          <w:sz w:val="24"/>
          <w:szCs w:val="24"/>
        </w:rPr>
        <w:t xml:space="preserve"> 3.2.1. Основные печатные издания</w:t>
      </w:r>
    </w:p>
    <w:p w14:paraId="2EC7C6EC" w14:textId="28C6C3F6" w:rsidR="0057761F" w:rsidRDefault="0057761F" w:rsidP="0057761F">
      <w:pPr>
        <w:spacing w:after="0"/>
        <w:ind w:firstLine="709"/>
        <w:rPr>
          <w:rFonts w:ascii="Times New Roman" w:hAnsi="Times New Roman"/>
          <w:sz w:val="24"/>
          <w:szCs w:val="24"/>
        </w:rPr>
      </w:pPr>
      <w:r w:rsidRPr="00B06103">
        <w:rPr>
          <w:rFonts w:ascii="Times New Roman" w:hAnsi="Times New Roman"/>
          <w:sz w:val="24"/>
          <w:szCs w:val="24"/>
        </w:rPr>
        <w:t xml:space="preserve">1. Камышева, К.С. Основы микробиологии и иммунологии : учеб. пособие / К. С. Камышева. - Изд. 3-е. - Ростов-на-Дону : Феникс, 2022.- </w:t>
      </w:r>
      <w:r>
        <w:rPr>
          <w:rFonts w:ascii="Times New Roman" w:hAnsi="Times New Roman"/>
          <w:sz w:val="24"/>
          <w:szCs w:val="24"/>
        </w:rPr>
        <w:t xml:space="preserve">382 с. – </w:t>
      </w:r>
      <w:r w:rsidRPr="00B06103">
        <w:rPr>
          <w:rFonts w:ascii="Times New Roman" w:hAnsi="Times New Roman"/>
          <w:sz w:val="24"/>
          <w:szCs w:val="24"/>
        </w:rPr>
        <w:t>(Среднее медицинское образование). – ISBN 978-5-222-30285-9</w:t>
      </w:r>
    </w:p>
    <w:p w14:paraId="6C587002" w14:textId="5B1D84FA" w:rsidR="0057761F" w:rsidRPr="00B06103" w:rsidRDefault="0057761F" w:rsidP="0057761F">
      <w:pPr>
        <w:spacing w:after="0"/>
        <w:ind w:firstLine="709"/>
        <w:rPr>
          <w:rFonts w:ascii="Times New Roman" w:hAnsi="Times New Roman"/>
          <w:sz w:val="24"/>
          <w:szCs w:val="24"/>
        </w:rPr>
      </w:pPr>
      <w:r>
        <w:rPr>
          <w:rFonts w:ascii="Times New Roman" w:hAnsi="Times New Roman"/>
          <w:sz w:val="24"/>
          <w:szCs w:val="24"/>
        </w:rPr>
        <w:t>2.</w:t>
      </w:r>
      <w:r w:rsidRPr="0083085B">
        <w:rPr>
          <w:rFonts w:ascii="Times New Roman" w:hAnsi="Times New Roman"/>
          <w:sz w:val="24"/>
          <w:szCs w:val="24"/>
        </w:rPr>
        <w:t xml:space="preserve"> Зверев, В. В. Основы микробиологии и иммунологии : учебник / под ред. В. В. Зверева, М. Н. Бойченко. - Москва : ГЭОТАР-Медиа, 2021. - 368 с. - ISBN 978-5-9704-6199-0. </w:t>
      </w:r>
    </w:p>
    <w:p w14:paraId="75F03C9F" w14:textId="474F3DA6" w:rsidR="0057761F" w:rsidRPr="00B06103" w:rsidRDefault="0057761F" w:rsidP="0057761F">
      <w:pPr>
        <w:spacing w:after="0"/>
        <w:ind w:firstLine="709"/>
        <w:rPr>
          <w:rFonts w:ascii="Times New Roman" w:hAnsi="Times New Roman"/>
          <w:sz w:val="24"/>
          <w:szCs w:val="24"/>
        </w:rPr>
      </w:pPr>
      <w:r>
        <w:rPr>
          <w:rFonts w:ascii="Times New Roman" w:hAnsi="Times New Roman"/>
          <w:sz w:val="24"/>
          <w:szCs w:val="24"/>
        </w:rPr>
        <w:t>3</w:t>
      </w:r>
      <w:r w:rsidRPr="00B06103">
        <w:rPr>
          <w:rFonts w:ascii="Times New Roman" w:hAnsi="Times New Roman"/>
          <w:sz w:val="24"/>
          <w:szCs w:val="24"/>
        </w:rPr>
        <w:t>. Емцев В.Т. Микробиология: учебник для СПО/ В.Т. Емцев, Е.Н. Мишустин. 8-е изд., испр. и доп. – М</w:t>
      </w:r>
      <w:r>
        <w:rPr>
          <w:rFonts w:ascii="Times New Roman" w:hAnsi="Times New Roman"/>
          <w:sz w:val="24"/>
          <w:szCs w:val="24"/>
        </w:rPr>
        <w:t>осква</w:t>
      </w:r>
      <w:r w:rsidRPr="00B06103">
        <w:rPr>
          <w:rFonts w:ascii="Times New Roman" w:hAnsi="Times New Roman"/>
          <w:sz w:val="24"/>
          <w:szCs w:val="24"/>
        </w:rPr>
        <w:t xml:space="preserve">: Издательство Юрайт, 2020. - 468 с. – (Профессиональное образование).- </w:t>
      </w:r>
      <w:r w:rsidRPr="00B06103">
        <w:rPr>
          <w:rFonts w:ascii="Times New Roman" w:hAnsi="Times New Roman"/>
          <w:sz w:val="24"/>
          <w:szCs w:val="24"/>
          <w:lang w:val="en-US"/>
        </w:rPr>
        <w:t>ISBN</w:t>
      </w:r>
      <w:r w:rsidRPr="00B06103">
        <w:rPr>
          <w:rFonts w:ascii="Times New Roman" w:hAnsi="Times New Roman"/>
          <w:sz w:val="24"/>
          <w:szCs w:val="24"/>
        </w:rPr>
        <w:t xml:space="preserve"> </w:t>
      </w:r>
      <w:r w:rsidRPr="00B06103">
        <w:rPr>
          <w:rFonts w:ascii="Times New Roman" w:hAnsi="Times New Roman"/>
          <w:sz w:val="24"/>
          <w:szCs w:val="24"/>
          <w:shd w:val="clear" w:color="auto" w:fill="FFFFFF"/>
        </w:rPr>
        <w:t>978-5-534-09738-2</w:t>
      </w:r>
    </w:p>
    <w:p w14:paraId="05537612" w14:textId="12DF05E4" w:rsidR="0057761F" w:rsidRPr="00B06103" w:rsidRDefault="0057761F" w:rsidP="0057761F">
      <w:pPr>
        <w:spacing w:after="0"/>
        <w:ind w:firstLine="709"/>
        <w:rPr>
          <w:rFonts w:ascii="Times New Roman" w:hAnsi="Times New Roman"/>
          <w:sz w:val="24"/>
          <w:szCs w:val="24"/>
        </w:rPr>
      </w:pPr>
      <w:r>
        <w:rPr>
          <w:rFonts w:ascii="Times New Roman" w:hAnsi="Times New Roman"/>
          <w:sz w:val="24"/>
          <w:szCs w:val="24"/>
        </w:rPr>
        <w:t>4</w:t>
      </w:r>
      <w:r w:rsidRPr="00B06103">
        <w:rPr>
          <w:rFonts w:ascii="Times New Roman" w:hAnsi="Times New Roman"/>
          <w:sz w:val="24"/>
          <w:szCs w:val="24"/>
        </w:rPr>
        <w:t xml:space="preserve">. </w:t>
      </w:r>
      <w:r w:rsidRPr="004E1DC7">
        <w:rPr>
          <w:rFonts w:ascii="Times New Roman" w:hAnsi="Times New Roman"/>
          <w:sz w:val="24"/>
          <w:szCs w:val="24"/>
        </w:rPr>
        <w:t>Долгих, В. Т.  Основы иммунологии : учебное пособие для среднего профессионального образования / В. Т. Долгих, А. Н. Золотов. — Москва : Издательство Юрайт, 2020. — 248 с. — (Профессиональное образование). — ISBN 978-5-534-10473-8</w:t>
      </w:r>
    </w:p>
    <w:p w14:paraId="252F222D" w14:textId="23DC09A1" w:rsidR="0057761F" w:rsidRPr="00B06103" w:rsidRDefault="0057761F" w:rsidP="0057761F">
      <w:pPr>
        <w:spacing w:after="0"/>
        <w:ind w:firstLine="709"/>
        <w:rPr>
          <w:rFonts w:ascii="Times New Roman" w:hAnsi="Times New Roman"/>
          <w:sz w:val="24"/>
          <w:szCs w:val="24"/>
        </w:rPr>
      </w:pPr>
      <w:r>
        <w:rPr>
          <w:rFonts w:ascii="Times New Roman" w:hAnsi="Times New Roman"/>
          <w:sz w:val="24"/>
          <w:szCs w:val="24"/>
        </w:rPr>
        <w:t>5</w:t>
      </w:r>
      <w:r w:rsidRPr="00B06103">
        <w:rPr>
          <w:rFonts w:ascii="Times New Roman" w:hAnsi="Times New Roman"/>
          <w:sz w:val="24"/>
          <w:szCs w:val="24"/>
        </w:rPr>
        <w:t xml:space="preserve">. </w:t>
      </w:r>
      <w:r w:rsidRPr="004E1DC7">
        <w:rPr>
          <w:rFonts w:ascii="Times New Roman" w:hAnsi="Times New Roman"/>
          <w:sz w:val="24"/>
          <w:szCs w:val="24"/>
        </w:rPr>
        <w:t>Леонова, И. Б.  Основы микробиологии : учебник и практикум для среднего профессионального образования / И. Б. Леонова. — Москва : Издательство Юрайт, 2020. — 298 с. — (Профессиональное образование). — ISBN 978-5-534-05352-4</w:t>
      </w:r>
      <w:r>
        <w:rPr>
          <w:rFonts w:ascii="Times New Roman" w:hAnsi="Times New Roman"/>
          <w:sz w:val="24"/>
          <w:szCs w:val="24"/>
        </w:rPr>
        <w:t>.</w:t>
      </w:r>
    </w:p>
    <w:p w14:paraId="1C3EE620" w14:textId="436029F8" w:rsidR="0057761F" w:rsidRPr="00B06103" w:rsidRDefault="0057761F" w:rsidP="0057761F">
      <w:pPr>
        <w:tabs>
          <w:tab w:val="left" w:pos="708"/>
          <w:tab w:val="left" w:pos="1416"/>
          <w:tab w:val="left" w:pos="2124"/>
        </w:tabs>
        <w:spacing w:after="0"/>
        <w:ind w:firstLine="709"/>
        <w:jc w:val="both"/>
        <w:rPr>
          <w:rFonts w:ascii="Times New Roman" w:hAnsi="Times New Roman"/>
          <w:sz w:val="24"/>
          <w:szCs w:val="24"/>
        </w:rPr>
      </w:pPr>
      <w:r>
        <w:rPr>
          <w:rFonts w:ascii="Times New Roman" w:hAnsi="Times New Roman"/>
          <w:sz w:val="24"/>
          <w:szCs w:val="24"/>
        </w:rPr>
        <w:t>6</w:t>
      </w:r>
      <w:r w:rsidRPr="00B06103">
        <w:rPr>
          <w:rFonts w:ascii="Times New Roman" w:hAnsi="Times New Roman"/>
          <w:sz w:val="24"/>
          <w:szCs w:val="24"/>
        </w:rPr>
        <w:t>.</w:t>
      </w:r>
      <w:r w:rsidRPr="00B06103">
        <w:rPr>
          <w:rFonts w:ascii="Times New Roman" w:hAnsi="Times New Roman"/>
          <w:color w:val="222222"/>
          <w:sz w:val="24"/>
          <w:szCs w:val="24"/>
          <w:shd w:val="clear" w:color="auto" w:fill="FFFFFF"/>
        </w:rPr>
        <w:t xml:space="preserve"> </w:t>
      </w:r>
      <w:r w:rsidRPr="00B06103">
        <w:rPr>
          <w:rFonts w:ascii="Times New Roman" w:hAnsi="Times New Roman"/>
          <w:sz w:val="24"/>
          <w:szCs w:val="24"/>
          <w:shd w:val="clear" w:color="auto" w:fill="FFFFFF"/>
        </w:rPr>
        <w:t xml:space="preserve">Основы микробиологии и иммунологии : учебник / [М. Н. Бойченко, Е. В. Буданова, А. С. Быков и др.] ; под редакцией В. В. Зверева, Е. В. Будановой. - Москва : </w:t>
      </w:r>
      <w:r w:rsidRPr="00B06103">
        <w:rPr>
          <w:rFonts w:ascii="Times New Roman" w:hAnsi="Times New Roman"/>
          <w:sz w:val="24"/>
          <w:szCs w:val="24"/>
          <w:shd w:val="clear" w:color="auto" w:fill="FFFFFF"/>
        </w:rPr>
        <w:lastRenderedPageBreak/>
        <w:t>Академия, 20</w:t>
      </w:r>
      <w:r>
        <w:rPr>
          <w:rFonts w:ascii="Times New Roman" w:hAnsi="Times New Roman"/>
          <w:sz w:val="24"/>
          <w:szCs w:val="24"/>
          <w:shd w:val="clear" w:color="auto" w:fill="FFFFFF"/>
        </w:rPr>
        <w:t>20</w:t>
      </w:r>
      <w:r w:rsidRPr="00B06103">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w:t>
      </w:r>
      <w:r w:rsidRPr="00B06103">
        <w:rPr>
          <w:rFonts w:ascii="Times New Roman" w:hAnsi="Times New Roman"/>
          <w:sz w:val="24"/>
          <w:szCs w:val="24"/>
          <w:shd w:val="clear" w:color="auto" w:fill="FFFFFF"/>
        </w:rPr>
        <w:t xml:space="preserve"> 3</w:t>
      </w:r>
      <w:r>
        <w:rPr>
          <w:rFonts w:ascii="Times New Roman" w:hAnsi="Times New Roman"/>
          <w:sz w:val="24"/>
          <w:szCs w:val="24"/>
          <w:shd w:val="clear" w:color="auto" w:fill="FFFFFF"/>
        </w:rPr>
        <w:t>20 с</w:t>
      </w:r>
      <w:r w:rsidRPr="00B06103">
        <w:rPr>
          <w:rFonts w:ascii="Times New Roman" w:hAnsi="Times New Roman"/>
          <w:sz w:val="24"/>
          <w:szCs w:val="24"/>
          <w:shd w:val="clear" w:color="auto" w:fill="FFFFFF"/>
        </w:rPr>
        <w:t>. : ил.; 22 см. - (Профессиональное образование).; ISBN 978-5-4468-3981-0</w:t>
      </w:r>
      <w:r w:rsidRPr="00B06103">
        <w:rPr>
          <w:rFonts w:ascii="Times New Roman" w:hAnsi="Times New Roman"/>
          <w:sz w:val="24"/>
          <w:szCs w:val="24"/>
        </w:rPr>
        <w:t>.</w:t>
      </w:r>
    </w:p>
    <w:p w14:paraId="340F21EF" w14:textId="620387FB" w:rsidR="0057761F" w:rsidRPr="0083085B" w:rsidRDefault="0057761F" w:rsidP="0057761F">
      <w:pPr>
        <w:tabs>
          <w:tab w:val="left" w:pos="708"/>
          <w:tab w:val="left" w:pos="1416"/>
          <w:tab w:val="left" w:pos="2124"/>
        </w:tabs>
        <w:spacing w:after="0"/>
        <w:ind w:firstLine="709"/>
        <w:jc w:val="both"/>
        <w:rPr>
          <w:rFonts w:ascii="Times New Roman" w:hAnsi="Times New Roman"/>
          <w:sz w:val="24"/>
          <w:szCs w:val="24"/>
        </w:rPr>
      </w:pPr>
      <w:r>
        <w:rPr>
          <w:rFonts w:ascii="Times New Roman" w:hAnsi="Times New Roman"/>
          <w:color w:val="000000"/>
          <w:sz w:val="24"/>
          <w:szCs w:val="24"/>
        </w:rPr>
        <w:t>7</w:t>
      </w:r>
      <w:r w:rsidRPr="0083085B">
        <w:rPr>
          <w:rFonts w:ascii="Times New Roman" w:hAnsi="Times New Roman"/>
          <w:color w:val="000000"/>
          <w:sz w:val="24"/>
          <w:szCs w:val="24"/>
        </w:rPr>
        <w:t>. Основы микробиологии, вирусологии и иммунологии. (СПО). Учебник : учебник / В.Б. Сбойчаков, А.В. Москалев, М.М. Карапац, Л.И. Клецко. — Москва : КноРус, 2021 — 274 с. — ISBN 978-5-406-06914-1</w:t>
      </w:r>
    </w:p>
    <w:p w14:paraId="43958C2A" w14:textId="4540120A" w:rsidR="0057761F" w:rsidRPr="0083085B" w:rsidRDefault="0057761F" w:rsidP="0057761F">
      <w:pPr>
        <w:spacing w:after="0"/>
        <w:ind w:firstLine="360"/>
        <w:jc w:val="both"/>
        <w:rPr>
          <w:rFonts w:ascii="Times New Roman" w:hAnsi="Times New Roman"/>
          <w:sz w:val="24"/>
          <w:szCs w:val="24"/>
        </w:rPr>
      </w:pPr>
      <w:r w:rsidRPr="0083085B">
        <w:rPr>
          <w:rFonts w:ascii="Times New Roman" w:hAnsi="Times New Roman"/>
          <w:sz w:val="24"/>
          <w:szCs w:val="24"/>
        </w:rPr>
        <w:t xml:space="preserve">     </w:t>
      </w:r>
      <w:r>
        <w:rPr>
          <w:rFonts w:ascii="Times New Roman" w:hAnsi="Times New Roman"/>
          <w:sz w:val="24"/>
          <w:szCs w:val="24"/>
        </w:rPr>
        <w:t>8</w:t>
      </w:r>
      <w:r w:rsidRPr="0083085B">
        <w:rPr>
          <w:rFonts w:ascii="Times New Roman" w:hAnsi="Times New Roman"/>
          <w:sz w:val="24"/>
          <w:szCs w:val="24"/>
        </w:rPr>
        <w:t>. Шапиро Я. С. Микробиология : учебное пособие для спо / Я. С. Шапиро. — 5-е изд., стер. — Санкт-Петербург : Лань, 2022. — 308 с. — ISBN 978-5-8114-9457-6. </w:t>
      </w:r>
    </w:p>
    <w:p w14:paraId="5B2F05E4" w14:textId="77777777" w:rsidR="0057761F" w:rsidRPr="0083085B" w:rsidRDefault="0057761F" w:rsidP="0057761F">
      <w:pPr>
        <w:spacing w:after="0"/>
        <w:ind w:firstLine="709"/>
        <w:rPr>
          <w:rFonts w:ascii="Times New Roman" w:hAnsi="Times New Roman"/>
          <w:sz w:val="24"/>
          <w:szCs w:val="24"/>
        </w:rPr>
      </w:pPr>
    </w:p>
    <w:p w14:paraId="3601E57A" w14:textId="77777777" w:rsidR="0057761F" w:rsidRPr="0083085B" w:rsidRDefault="0057761F" w:rsidP="0057761F">
      <w:pPr>
        <w:tabs>
          <w:tab w:val="left" w:pos="708"/>
          <w:tab w:val="left" w:pos="1416"/>
          <w:tab w:val="left" w:pos="2124"/>
        </w:tabs>
        <w:spacing w:after="0"/>
        <w:ind w:firstLine="709"/>
        <w:jc w:val="both"/>
        <w:rPr>
          <w:rFonts w:ascii="Times New Roman" w:hAnsi="Times New Roman"/>
          <w:b/>
          <w:sz w:val="24"/>
          <w:szCs w:val="24"/>
        </w:rPr>
      </w:pPr>
      <w:r w:rsidRPr="0083085B">
        <w:rPr>
          <w:rFonts w:ascii="Times New Roman" w:hAnsi="Times New Roman"/>
          <w:b/>
          <w:sz w:val="24"/>
          <w:szCs w:val="24"/>
        </w:rPr>
        <w:t xml:space="preserve"> 3.2.2. Основные электронные издания </w:t>
      </w:r>
    </w:p>
    <w:p w14:paraId="01CD5782" w14:textId="77777777" w:rsidR="0057761F" w:rsidRPr="0083085B" w:rsidRDefault="0057761F" w:rsidP="0057761F">
      <w:pPr>
        <w:tabs>
          <w:tab w:val="left" w:pos="708"/>
          <w:tab w:val="left" w:pos="1416"/>
          <w:tab w:val="left" w:pos="2124"/>
        </w:tabs>
        <w:spacing w:after="0"/>
        <w:ind w:firstLine="709"/>
        <w:jc w:val="both"/>
        <w:rPr>
          <w:rFonts w:ascii="Times New Roman" w:hAnsi="Times New Roman"/>
          <w:b/>
          <w:sz w:val="24"/>
          <w:szCs w:val="24"/>
        </w:rPr>
      </w:pPr>
      <w:r w:rsidRPr="0083085B">
        <w:rPr>
          <w:rFonts w:ascii="Times New Roman" w:hAnsi="Times New Roman"/>
          <w:sz w:val="24"/>
          <w:szCs w:val="24"/>
        </w:rPr>
        <w:t>1. Зверев, В. В. Основы микробиологии и иммунологии : учебник / под ред. В. В. Зверева, М. Н. Бойченко. - Москва : ГЭОТАР-Медиа, 2021. - 368 с. - ISBN 978-5-9704-6199-0. - Текст : электронный // ЭБС "Консультант студента" : [сайт]. - URL : https://www.studentlibrary.ru/book/ISBN9785970461990.html</w:t>
      </w:r>
    </w:p>
    <w:p w14:paraId="3DA2D611" w14:textId="77777777" w:rsidR="0057761F" w:rsidRPr="0083085B" w:rsidRDefault="0057761F" w:rsidP="0057761F">
      <w:pPr>
        <w:spacing w:after="0"/>
        <w:ind w:firstLine="709"/>
        <w:jc w:val="both"/>
        <w:rPr>
          <w:rFonts w:ascii="Times New Roman" w:hAnsi="Times New Roman"/>
          <w:sz w:val="24"/>
          <w:szCs w:val="24"/>
        </w:rPr>
      </w:pPr>
      <w:r w:rsidRPr="0083085B">
        <w:rPr>
          <w:rFonts w:ascii="Times New Roman" w:hAnsi="Times New Roman"/>
          <w:sz w:val="24"/>
          <w:szCs w:val="24"/>
        </w:rPr>
        <w:t>2. Зверева, В. В. Медицинская микробиология, вирусология и иммунология : Т. 1 : учебник / ред. Зверева В. В. , Бойченко М. Н. - Москва : ГЭОТАР-Медиа, 2020. - 448 с. - ISBN 978-5-9704-5835-8. - Текст : электронный // ЭБС "Консультант студента" : [сайт]. - URL : https://www.studentlibrary.ru/book/ISBN9785970458358.html</w:t>
      </w:r>
    </w:p>
    <w:p w14:paraId="2AFB1ABA" w14:textId="77777777" w:rsidR="0057761F" w:rsidRPr="0083085B" w:rsidRDefault="0057761F" w:rsidP="0057761F">
      <w:pPr>
        <w:spacing w:after="0"/>
        <w:ind w:firstLine="709"/>
        <w:jc w:val="both"/>
        <w:rPr>
          <w:rFonts w:ascii="Times New Roman" w:hAnsi="Times New Roman"/>
          <w:sz w:val="24"/>
          <w:szCs w:val="24"/>
        </w:rPr>
      </w:pPr>
      <w:r w:rsidRPr="0083085B">
        <w:rPr>
          <w:rFonts w:ascii="Times New Roman" w:hAnsi="Times New Roman"/>
          <w:sz w:val="24"/>
          <w:szCs w:val="24"/>
        </w:rPr>
        <w:t xml:space="preserve">3. Зверева, В. В. Медицинская микробиология, вирусология и иммунология : Т. 2 : учебник / под ред. Зверева В. В. , Бойченко М. Н. - Москва : ГЭОТАР-Медиа, 2021. - 472 с. - ISBN 978-5-9704-5836-5. - Текст : электронный // ЭБС "Консультант студента" : [сайт]. - URL : </w:t>
      </w:r>
      <w:hyperlink r:id="rId8" w:history="1">
        <w:r w:rsidRPr="0083085B">
          <w:rPr>
            <w:rStyle w:val="a6"/>
            <w:rFonts w:ascii="Times New Roman" w:hAnsi="Times New Roman"/>
            <w:sz w:val="24"/>
            <w:szCs w:val="24"/>
          </w:rPr>
          <w:t>https://www.studentlibrary.ru/book/ISBN9785970458365.html</w:t>
        </w:r>
      </w:hyperlink>
    </w:p>
    <w:p w14:paraId="7E3D2629" w14:textId="77777777" w:rsidR="0057761F" w:rsidRPr="0083085B" w:rsidRDefault="0057761F" w:rsidP="0057761F">
      <w:pPr>
        <w:spacing w:after="0"/>
        <w:ind w:firstLine="709"/>
        <w:jc w:val="both"/>
        <w:rPr>
          <w:rFonts w:ascii="Times New Roman" w:hAnsi="Times New Roman"/>
          <w:sz w:val="24"/>
          <w:szCs w:val="24"/>
        </w:rPr>
      </w:pPr>
      <w:r w:rsidRPr="0083085B">
        <w:rPr>
          <w:rFonts w:ascii="Times New Roman" w:hAnsi="Times New Roman"/>
          <w:sz w:val="24"/>
          <w:szCs w:val="24"/>
        </w:rPr>
        <w:t xml:space="preserve">4. Шапиро Я. С. Микробиология : учебное пособие для спо / Я. С. Шапиро. — 5-е изд., стер. — Санкт-Петербург : Лань, 2022. — 308 с. — ISBN 978-5-8114-9457-6. — Текст : электронный // Лань : электронно-библиотечная система. — URL: </w:t>
      </w:r>
      <w:hyperlink r:id="rId9" w:history="1">
        <w:r w:rsidRPr="0083085B">
          <w:rPr>
            <w:rStyle w:val="a6"/>
            <w:rFonts w:ascii="Times New Roman" w:hAnsi="Times New Roman"/>
            <w:sz w:val="24"/>
            <w:szCs w:val="24"/>
          </w:rPr>
          <w:t>https://e.lanbook.com/book/195466</w:t>
        </w:r>
      </w:hyperlink>
      <w:r w:rsidRPr="0083085B">
        <w:rPr>
          <w:rFonts w:ascii="Times New Roman" w:hAnsi="Times New Roman"/>
          <w:sz w:val="24"/>
          <w:szCs w:val="24"/>
        </w:rPr>
        <w:t xml:space="preserve">  (дата обращения: 14.01.2022). — Режим доступа: для авториз. пользователей.</w:t>
      </w:r>
    </w:p>
    <w:p w14:paraId="0AEDF5DF" w14:textId="77777777" w:rsidR="0057761F" w:rsidRPr="0083085B" w:rsidRDefault="0057761F" w:rsidP="0057761F">
      <w:pPr>
        <w:spacing w:after="0"/>
        <w:ind w:firstLine="709"/>
        <w:rPr>
          <w:rFonts w:ascii="Times New Roman" w:hAnsi="Times New Roman"/>
          <w:sz w:val="24"/>
          <w:szCs w:val="24"/>
        </w:rPr>
      </w:pPr>
    </w:p>
    <w:p w14:paraId="65FE32F8" w14:textId="77777777" w:rsidR="0057761F" w:rsidRPr="0083085B" w:rsidRDefault="0057761F" w:rsidP="0057761F">
      <w:pPr>
        <w:spacing w:after="0"/>
        <w:ind w:firstLine="709"/>
        <w:rPr>
          <w:rFonts w:ascii="Times New Roman" w:hAnsi="Times New Roman"/>
          <w:b/>
          <w:bCs/>
          <w:sz w:val="24"/>
          <w:szCs w:val="24"/>
        </w:rPr>
      </w:pPr>
      <w:r w:rsidRPr="0083085B">
        <w:rPr>
          <w:rFonts w:ascii="Times New Roman" w:hAnsi="Times New Roman"/>
          <w:b/>
          <w:bCs/>
          <w:sz w:val="24"/>
          <w:szCs w:val="24"/>
        </w:rPr>
        <w:t xml:space="preserve"> 3.2.3. Дополнительные источники </w:t>
      </w:r>
    </w:p>
    <w:p w14:paraId="63F62E75" w14:textId="77777777" w:rsidR="0057761F" w:rsidRPr="00B06103" w:rsidRDefault="0057761F" w:rsidP="0057761F">
      <w:pPr>
        <w:spacing w:after="0"/>
        <w:ind w:firstLine="709"/>
        <w:rPr>
          <w:rFonts w:ascii="Times New Roman" w:hAnsi="Times New Roman"/>
          <w:sz w:val="24"/>
          <w:szCs w:val="24"/>
        </w:rPr>
      </w:pPr>
      <w:r w:rsidRPr="0083085B">
        <w:rPr>
          <w:rFonts w:ascii="Times New Roman" w:hAnsi="Times New Roman"/>
          <w:sz w:val="24"/>
          <w:szCs w:val="24"/>
        </w:rPr>
        <w:t>1. ГОСТ Р 52905-2007 (ИСО 15190:2003); Лаборатории медицинские. Требования безопасности. Настоящий стандарт устанавливает требования по формированию и поддержанию безопасной рабочей среды в медицинских лабораториях;</w:t>
      </w:r>
    </w:p>
    <w:p w14:paraId="76611A96" w14:textId="77777777" w:rsidR="0057761F" w:rsidRPr="00B06103" w:rsidRDefault="0057761F" w:rsidP="0057761F">
      <w:pPr>
        <w:spacing w:after="0"/>
        <w:ind w:firstLine="709"/>
        <w:rPr>
          <w:rFonts w:ascii="Times New Roman" w:hAnsi="Times New Roman"/>
          <w:sz w:val="24"/>
          <w:szCs w:val="24"/>
        </w:rPr>
      </w:pPr>
      <w:r w:rsidRPr="00B06103">
        <w:rPr>
          <w:rFonts w:ascii="Times New Roman" w:hAnsi="Times New Roman"/>
          <w:sz w:val="24"/>
          <w:szCs w:val="24"/>
        </w:rPr>
        <w:t>2.</w:t>
      </w:r>
      <w:r>
        <w:rPr>
          <w:rFonts w:ascii="Times New Roman" w:hAnsi="Times New Roman"/>
          <w:sz w:val="24"/>
          <w:szCs w:val="24"/>
        </w:rPr>
        <w:t xml:space="preserve"> </w:t>
      </w:r>
      <w:r w:rsidRPr="00B06103">
        <w:rPr>
          <w:rFonts w:ascii="Times New Roman" w:hAnsi="Times New Roman"/>
          <w:sz w:val="24"/>
          <w:szCs w:val="24"/>
        </w:rPr>
        <w:t>Методические указания МУ 4.2.2039-05 "Техника сбора и транспортирования биоматериалов в микробиологические лаборатории".</w:t>
      </w:r>
    </w:p>
    <w:p w14:paraId="0645F5C4" w14:textId="77777777" w:rsidR="0057761F" w:rsidRPr="00B06103" w:rsidRDefault="0057761F" w:rsidP="0057761F">
      <w:pPr>
        <w:spacing w:after="0"/>
        <w:ind w:firstLine="709"/>
        <w:rPr>
          <w:rFonts w:ascii="Times New Roman" w:hAnsi="Times New Roman"/>
          <w:sz w:val="24"/>
          <w:szCs w:val="24"/>
        </w:rPr>
      </w:pPr>
      <w:r w:rsidRPr="00B06103">
        <w:rPr>
          <w:rFonts w:ascii="Times New Roman" w:hAnsi="Times New Roman"/>
          <w:sz w:val="24"/>
          <w:szCs w:val="24"/>
        </w:rPr>
        <w:t>3.</w:t>
      </w:r>
      <w:r>
        <w:rPr>
          <w:rFonts w:ascii="Times New Roman" w:hAnsi="Times New Roman"/>
          <w:sz w:val="24"/>
          <w:szCs w:val="24"/>
        </w:rPr>
        <w:t xml:space="preserve"> </w:t>
      </w:r>
      <w:r w:rsidRPr="00B06103">
        <w:rPr>
          <w:rFonts w:ascii="Times New Roman" w:hAnsi="Times New Roman"/>
          <w:sz w:val="24"/>
          <w:szCs w:val="24"/>
        </w:rPr>
        <w:t>Методические указания МУК 4.2.3145-13 «Лабораторная диагностика гельминтозов и протоозов»;</w:t>
      </w:r>
    </w:p>
    <w:p w14:paraId="44F20AB0" w14:textId="77777777" w:rsidR="0057761F" w:rsidRPr="00832B3D" w:rsidRDefault="0057761F" w:rsidP="0057761F">
      <w:pPr>
        <w:spacing w:after="0"/>
        <w:ind w:firstLine="709"/>
        <w:contextualSpacing/>
        <w:rPr>
          <w:rFonts w:ascii="Times New Roman" w:hAnsi="Times New Roman"/>
          <w:sz w:val="24"/>
          <w:szCs w:val="24"/>
        </w:rPr>
      </w:pPr>
      <w:r w:rsidRPr="00B06103">
        <w:rPr>
          <w:rFonts w:ascii="Times New Roman" w:hAnsi="Times New Roman"/>
          <w:sz w:val="24"/>
          <w:szCs w:val="24"/>
        </w:rPr>
        <w:t xml:space="preserve">4. </w:t>
      </w:r>
      <w:r>
        <w:rPr>
          <w:rFonts w:ascii="Times New Roman" w:hAnsi="Times New Roman"/>
          <w:sz w:val="24"/>
          <w:szCs w:val="24"/>
        </w:rPr>
        <w:t>Н</w:t>
      </w:r>
      <w:r w:rsidRPr="00B06103">
        <w:rPr>
          <w:rFonts w:ascii="Times New Roman" w:hAnsi="Times New Roman"/>
          <w:sz w:val="24"/>
          <w:szCs w:val="24"/>
        </w:rPr>
        <w:t>аучно-исследовательский институт эпидемиологии и микробиологии им. Н.Ф. Гамалеи РАМН</w:t>
      </w:r>
      <w:r>
        <w:rPr>
          <w:rFonts w:ascii="Times New Roman" w:hAnsi="Times New Roman"/>
          <w:sz w:val="24"/>
          <w:szCs w:val="24"/>
        </w:rPr>
        <w:t xml:space="preserve"> </w:t>
      </w:r>
      <w:r w:rsidRPr="00832B3D">
        <w:rPr>
          <w:rFonts w:ascii="Times New Roman" w:hAnsi="Times New Roman"/>
          <w:sz w:val="24"/>
          <w:szCs w:val="24"/>
        </w:rPr>
        <w:t xml:space="preserve">[Электронный ресурс]. </w:t>
      </w:r>
      <w:r w:rsidRPr="00832B3D">
        <w:rPr>
          <w:rFonts w:ascii="Times New Roman" w:hAnsi="Times New Roman"/>
          <w:sz w:val="24"/>
          <w:szCs w:val="24"/>
          <w:lang w:val="en-US"/>
        </w:rPr>
        <w:t>URL</w:t>
      </w:r>
      <w:r w:rsidRPr="00832B3D">
        <w:rPr>
          <w:rFonts w:ascii="Times New Roman" w:hAnsi="Times New Roman"/>
          <w:sz w:val="24"/>
          <w:szCs w:val="24"/>
        </w:rPr>
        <w:t>:</w:t>
      </w:r>
      <w:r>
        <w:rPr>
          <w:rFonts w:ascii="Times New Roman" w:hAnsi="Times New Roman"/>
          <w:sz w:val="24"/>
          <w:szCs w:val="24"/>
        </w:rPr>
        <w:t xml:space="preserve"> </w:t>
      </w:r>
      <w:hyperlink r:id="rId10" w:history="1">
        <w:r w:rsidRPr="00B06103">
          <w:rPr>
            <w:rStyle w:val="a6"/>
            <w:rFonts w:ascii="Times New Roman" w:hAnsi="Times New Roman"/>
            <w:sz w:val="24"/>
            <w:szCs w:val="24"/>
          </w:rPr>
          <w:t>http://www.gamaleya.ru/</w:t>
        </w:r>
      </w:hyperlink>
    </w:p>
    <w:p w14:paraId="1490DB68" w14:textId="77777777" w:rsidR="0057761F" w:rsidRPr="00832B3D" w:rsidRDefault="0057761F" w:rsidP="0057761F">
      <w:pPr>
        <w:spacing w:after="0"/>
        <w:ind w:firstLine="709"/>
        <w:contextualSpacing/>
        <w:rPr>
          <w:rFonts w:ascii="Times New Roman" w:hAnsi="Times New Roman"/>
          <w:b/>
          <w:sz w:val="24"/>
          <w:szCs w:val="24"/>
          <w:lang w:val="en-US"/>
        </w:rPr>
      </w:pPr>
      <w:r w:rsidRPr="00B06103">
        <w:rPr>
          <w:rFonts w:ascii="Times New Roman" w:hAnsi="Times New Roman"/>
          <w:sz w:val="24"/>
          <w:szCs w:val="24"/>
        </w:rPr>
        <w:t xml:space="preserve">5. </w:t>
      </w:r>
      <w:r>
        <w:rPr>
          <w:rFonts w:ascii="Times New Roman" w:hAnsi="Times New Roman"/>
          <w:sz w:val="24"/>
          <w:szCs w:val="24"/>
        </w:rPr>
        <w:t>С</w:t>
      </w:r>
      <w:r w:rsidRPr="00B06103">
        <w:rPr>
          <w:rFonts w:ascii="Times New Roman" w:hAnsi="Times New Roman"/>
          <w:sz w:val="24"/>
          <w:szCs w:val="24"/>
        </w:rPr>
        <w:t>ловарь по микробиологии</w:t>
      </w:r>
      <w:r>
        <w:rPr>
          <w:rFonts w:ascii="Times New Roman" w:hAnsi="Times New Roman"/>
          <w:sz w:val="24"/>
          <w:szCs w:val="24"/>
        </w:rPr>
        <w:t xml:space="preserve"> </w:t>
      </w:r>
      <w:r w:rsidRPr="00832B3D">
        <w:rPr>
          <w:rFonts w:ascii="Times New Roman" w:hAnsi="Times New Roman"/>
          <w:sz w:val="24"/>
          <w:szCs w:val="24"/>
        </w:rPr>
        <w:t>[</w:t>
      </w:r>
      <w:r>
        <w:rPr>
          <w:rFonts w:ascii="Times New Roman" w:hAnsi="Times New Roman"/>
          <w:sz w:val="24"/>
          <w:szCs w:val="24"/>
        </w:rPr>
        <w:t>Электронный ресурс</w:t>
      </w:r>
      <w:r w:rsidRPr="00832B3D">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lang w:val="en-US"/>
        </w:rPr>
        <w:t>URL</w:t>
      </w:r>
      <w:r w:rsidRPr="00832B3D">
        <w:rPr>
          <w:rFonts w:ascii="Times New Roman" w:hAnsi="Times New Roman"/>
          <w:sz w:val="24"/>
          <w:szCs w:val="24"/>
          <w:lang w:val="en-US"/>
        </w:rPr>
        <w:t xml:space="preserve">: </w:t>
      </w:r>
      <w:hyperlink r:id="rId11" w:history="1">
        <w:r w:rsidRPr="00832B3D">
          <w:rPr>
            <w:rStyle w:val="a6"/>
            <w:rFonts w:ascii="Times New Roman" w:hAnsi="Times New Roman"/>
            <w:sz w:val="24"/>
            <w:szCs w:val="24"/>
            <w:lang w:val="en-US"/>
          </w:rPr>
          <w:t>http://en.edu.ru:8100/db/msg/2351</w:t>
        </w:r>
      </w:hyperlink>
    </w:p>
    <w:p w14:paraId="143DD39D" w14:textId="77777777" w:rsidR="0057761F" w:rsidRPr="00832B3D" w:rsidRDefault="0057761F" w:rsidP="0057761F">
      <w:pPr>
        <w:contextualSpacing/>
        <w:jc w:val="center"/>
        <w:rPr>
          <w:rFonts w:ascii="Times New Roman" w:hAnsi="Times New Roman"/>
          <w:b/>
          <w:sz w:val="24"/>
          <w:szCs w:val="24"/>
          <w:lang w:val="en-US"/>
        </w:rPr>
      </w:pPr>
    </w:p>
    <w:p w14:paraId="22EBF5AB" w14:textId="77777777" w:rsidR="0057761F" w:rsidRPr="00832B3D" w:rsidRDefault="0057761F" w:rsidP="0057761F">
      <w:pPr>
        <w:contextualSpacing/>
        <w:jc w:val="center"/>
        <w:rPr>
          <w:rFonts w:ascii="Times New Roman" w:hAnsi="Times New Roman"/>
          <w:b/>
          <w:sz w:val="24"/>
          <w:szCs w:val="24"/>
          <w:lang w:val="en-US"/>
        </w:rPr>
      </w:pPr>
    </w:p>
    <w:p w14:paraId="513C6D79" w14:textId="77777777" w:rsidR="0057761F" w:rsidRPr="00832B3D" w:rsidRDefault="0057761F" w:rsidP="0057761F">
      <w:pPr>
        <w:spacing w:after="0" w:line="240" w:lineRule="auto"/>
        <w:rPr>
          <w:rFonts w:ascii="Times New Roman" w:hAnsi="Times New Roman"/>
          <w:b/>
          <w:sz w:val="24"/>
          <w:szCs w:val="24"/>
          <w:lang w:val="en-US"/>
        </w:rPr>
      </w:pPr>
      <w:r w:rsidRPr="00832B3D">
        <w:rPr>
          <w:rFonts w:ascii="Times New Roman" w:hAnsi="Times New Roman"/>
          <w:b/>
          <w:sz w:val="24"/>
          <w:szCs w:val="24"/>
          <w:lang w:val="en-US"/>
        </w:rPr>
        <w:br w:type="page"/>
      </w:r>
    </w:p>
    <w:p w14:paraId="16409852" w14:textId="77777777" w:rsidR="0057761F" w:rsidRPr="00EE1242" w:rsidRDefault="0057761F" w:rsidP="0057761F">
      <w:pPr>
        <w:contextualSpacing/>
        <w:jc w:val="center"/>
        <w:rPr>
          <w:rFonts w:ascii="Times New Roman" w:hAnsi="Times New Roman"/>
          <w:b/>
          <w:sz w:val="24"/>
          <w:szCs w:val="24"/>
        </w:rPr>
      </w:pPr>
      <w:r w:rsidRPr="00EE1242">
        <w:rPr>
          <w:rFonts w:ascii="Times New Roman" w:hAnsi="Times New Roman"/>
          <w:b/>
          <w:sz w:val="24"/>
          <w:szCs w:val="24"/>
        </w:rPr>
        <w:lastRenderedPageBreak/>
        <w:t xml:space="preserve">4. КОНТРОЛЬ И ОЦЕНКА РЕЗУЛЬТАТОВ ОСВОЕНИЯ </w:t>
      </w:r>
      <w:r w:rsidRPr="00EE1242">
        <w:rPr>
          <w:rFonts w:ascii="Times New Roman" w:hAnsi="Times New Roman"/>
          <w:b/>
          <w:sz w:val="24"/>
          <w:szCs w:val="24"/>
        </w:rPr>
        <w:br/>
        <w:t>УЧЕБНОЙ ДИСЦИПЛИНЫ</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402"/>
        <w:gridCol w:w="2745"/>
      </w:tblGrid>
      <w:tr w:rsidR="0057761F" w:rsidRPr="00EE1242" w14:paraId="1DF36797" w14:textId="77777777" w:rsidTr="00AB56DF">
        <w:tc>
          <w:tcPr>
            <w:tcW w:w="1681" w:type="pct"/>
          </w:tcPr>
          <w:p w14:paraId="472041B4" w14:textId="330229B5" w:rsidR="0057761F" w:rsidRPr="00EE1242" w:rsidRDefault="0057761F" w:rsidP="00AB56DF">
            <w:pPr>
              <w:suppressAutoHyphens/>
              <w:spacing w:after="0"/>
              <w:rPr>
                <w:rFonts w:ascii="Times New Roman" w:hAnsi="Times New Roman"/>
                <w:b/>
                <w:bCs/>
                <w:i/>
                <w:sz w:val="24"/>
                <w:szCs w:val="24"/>
              </w:rPr>
            </w:pPr>
            <w:r w:rsidRPr="00EE1242">
              <w:rPr>
                <w:rFonts w:ascii="Times New Roman" w:hAnsi="Times New Roman"/>
                <w:b/>
                <w:bCs/>
                <w:i/>
                <w:sz w:val="24"/>
                <w:szCs w:val="24"/>
              </w:rPr>
              <w:t>Результаты обучения</w:t>
            </w:r>
            <w:r w:rsidRPr="00EE1242">
              <w:rPr>
                <w:rFonts w:ascii="Times New Roman" w:hAnsi="Times New Roman"/>
                <w:i/>
                <w:sz w:val="24"/>
                <w:szCs w:val="24"/>
              </w:rPr>
              <w:t xml:space="preserve"> </w:t>
            </w:r>
          </w:p>
        </w:tc>
        <w:tc>
          <w:tcPr>
            <w:tcW w:w="1837" w:type="pct"/>
          </w:tcPr>
          <w:p w14:paraId="3B856DE8" w14:textId="77777777" w:rsidR="0057761F" w:rsidRPr="00EE1242" w:rsidRDefault="0057761F" w:rsidP="00F54A72">
            <w:pPr>
              <w:spacing w:after="0"/>
              <w:jc w:val="center"/>
              <w:rPr>
                <w:rFonts w:ascii="Times New Roman" w:hAnsi="Times New Roman"/>
                <w:b/>
                <w:bCs/>
                <w:i/>
                <w:sz w:val="24"/>
                <w:szCs w:val="24"/>
              </w:rPr>
            </w:pPr>
            <w:r w:rsidRPr="00EE1242">
              <w:rPr>
                <w:rFonts w:ascii="Times New Roman" w:hAnsi="Times New Roman"/>
                <w:b/>
                <w:bCs/>
                <w:i/>
                <w:sz w:val="24"/>
                <w:szCs w:val="24"/>
              </w:rPr>
              <w:t>Критерии оценки</w:t>
            </w:r>
          </w:p>
        </w:tc>
        <w:tc>
          <w:tcPr>
            <w:tcW w:w="1482" w:type="pct"/>
          </w:tcPr>
          <w:p w14:paraId="08D63D1E" w14:textId="77777777" w:rsidR="0057761F" w:rsidRPr="00EE1242" w:rsidRDefault="0057761F" w:rsidP="00F54A72">
            <w:pPr>
              <w:spacing w:after="0"/>
              <w:jc w:val="center"/>
              <w:rPr>
                <w:rFonts w:ascii="Times New Roman" w:hAnsi="Times New Roman"/>
                <w:b/>
                <w:bCs/>
                <w:i/>
                <w:sz w:val="24"/>
                <w:szCs w:val="24"/>
              </w:rPr>
            </w:pPr>
            <w:r w:rsidRPr="00EE1242">
              <w:rPr>
                <w:rFonts w:ascii="Times New Roman" w:hAnsi="Times New Roman"/>
                <w:b/>
                <w:bCs/>
                <w:i/>
                <w:sz w:val="24"/>
                <w:szCs w:val="24"/>
              </w:rPr>
              <w:t>Методы оценки</w:t>
            </w:r>
          </w:p>
        </w:tc>
      </w:tr>
      <w:tr w:rsidR="0057761F" w:rsidRPr="00D94A67" w14:paraId="1BC12348" w14:textId="77777777" w:rsidTr="00AB56DF">
        <w:tc>
          <w:tcPr>
            <w:tcW w:w="1681" w:type="pct"/>
          </w:tcPr>
          <w:p w14:paraId="1DD9CE78" w14:textId="77777777" w:rsidR="0057761F" w:rsidRDefault="0057761F" w:rsidP="00AB56DF">
            <w:pPr>
              <w:spacing w:after="0"/>
              <w:rPr>
                <w:rFonts w:ascii="Times New Roman" w:hAnsi="Times New Roman"/>
                <w:bCs/>
                <w:i/>
                <w:sz w:val="24"/>
                <w:szCs w:val="24"/>
              </w:rPr>
            </w:pPr>
            <w:r w:rsidRPr="00D94A67">
              <w:rPr>
                <w:rFonts w:ascii="Times New Roman" w:hAnsi="Times New Roman"/>
                <w:bCs/>
                <w:i/>
                <w:sz w:val="24"/>
                <w:szCs w:val="24"/>
              </w:rPr>
              <w:t>знания:</w:t>
            </w:r>
          </w:p>
          <w:p w14:paraId="47D2976D" w14:textId="77777777" w:rsidR="0057761F" w:rsidRPr="008E29C4" w:rsidRDefault="0057761F" w:rsidP="00AB56DF">
            <w:pPr>
              <w:spacing w:after="0"/>
              <w:rPr>
                <w:rFonts w:ascii="Times New Roman" w:hAnsi="Times New Roman"/>
                <w:sz w:val="24"/>
                <w:szCs w:val="24"/>
              </w:rPr>
            </w:pPr>
            <w:r>
              <w:rPr>
                <w:rFonts w:ascii="Times New Roman" w:hAnsi="Times New Roman"/>
                <w:sz w:val="24"/>
                <w:szCs w:val="24"/>
              </w:rPr>
              <w:t xml:space="preserve">- </w:t>
            </w:r>
            <w:r w:rsidRPr="008E29C4">
              <w:rPr>
                <w:rFonts w:ascii="Times New Roman" w:hAnsi="Times New Roman"/>
                <w:sz w:val="24"/>
                <w:szCs w:val="24"/>
              </w:rPr>
              <w:t>роль микроорганизмов в жизни человека и общества;</w:t>
            </w:r>
          </w:p>
          <w:p w14:paraId="75081586" w14:textId="77777777" w:rsidR="0057761F" w:rsidRPr="008E29C4" w:rsidRDefault="0057761F" w:rsidP="00AB56DF">
            <w:pPr>
              <w:spacing w:after="0"/>
              <w:rPr>
                <w:rFonts w:ascii="Times New Roman" w:hAnsi="Times New Roman"/>
                <w:sz w:val="24"/>
                <w:szCs w:val="24"/>
              </w:rPr>
            </w:pPr>
            <w:r>
              <w:rPr>
                <w:rFonts w:ascii="Times New Roman" w:hAnsi="Times New Roman"/>
                <w:sz w:val="24"/>
                <w:szCs w:val="24"/>
              </w:rPr>
              <w:t xml:space="preserve">- </w:t>
            </w:r>
            <w:r w:rsidRPr="008E29C4">
              <w:rPr>
                <w:rFonts w:ascii="Times New Roman" w:hAnsi="Times New Roman"/>
                <w:sz w:val="24"/>
                <w:szCs w:val="24"/>
              </w:rPr>
              <w:t>морфологию, физиологию и экологию микроорганизмов, методы их изучения;</w:t>
            </w:r>
          </w:p>
          <w:p w14:paraId="522EA938" w14:textId="77777777" w:rsidR="0057761F" w:rsidRDefault="0057761F" w:rsidP="00AB56DF">
            <w:pPr>
              <w:spacing w:after="0"/>
              <w:rPr>
                <w:rFonts w:ascii="Times New Roman" w:hAnsi="Times New Roman"/>
                <w:sz w:val="24"/>
                <w:szCs w:val="24"/>
              </w:rPr>
            </w:pPr>
            <w:r>
              <w:rPr>
                <w:rFonts w:ascii="Times New Roman" w:hAnsi="Times New Roman"/>
                <w:sz w:val="24"/>
                <w:szCs w:val="24"/>
              </w:rPr>
              <w:t xml:space="preserve">- </w:t>
            </w:r>
            <w:r w:rsidRPr="008E29C4">
              <w:rPr>
                <w:rFonts w:ascii="Times New Roman" w:hAnsi="Times New Roman"/>
                <w:sz w:val="24"/>
                <w:szCs w:val="24"/>
              </w:rPr>
              <w:t>основы эпидемиологии инфекционных болезней, пути заражения, локализацию микроорганизмов в организме человека</w:t>
            </w:r>
            <w:r>
              <w:rPr>
                <w:rFonts w:ascii="Times New Roman" w:hAnsi="Times New Roman"/>
                <w:sz w:val="24"/>
                <w:szCs w:val="24"/>
              </w:rPr>
              <w:t>;</w:t>
            </w:r>
          </w:p>
          <w:p w14:paraId="631EA6C7" w14:textId="77777777" w:rsidR="0057761F" w:rsidRDefault="0057761F" w:rsidP="00AB56DF">
            <w:pPr>
              <w:spacing w:after="0"/>
              <w:rPr>
                <w:rFonts w:ascii="Times New Roman" w:hAnsi="Times New Roman"/>
                <w:sz w:val="24"/>
                <w:szCs w:val="24"/>
              </w:rPr>
            </w:pPr>
            <w:r>
              <w:rPr>
                <w:rFonts w:ascii="Times New Roman" w:hAnsi="Times New Roman"/>
                <w:sz w:val="24"/>
                <w:szCs w:val="24"/>
              </w:rPr>
              <w:t xml:space="preserve">- </w:t>
            </w:r>
            <w:r w:rsidRPr="008E29C4">
              <w:rPr>
                <w:rFonts w:ascii="Times New Roman" w:hAnsi="Times New Roman"/>
                <w:sz w:val="24"/>
                <w:szCs w:val="24"/>
              </w:rPr>
              <w:t xml:space="preserve">факторы иммунитета, его значение для человека и общества, принципы иммунопрофилактики и иммунотерапии болезней человека </w:t>
            </w:r>
          </w:p>
          <w:p w14:paraId="29F10D8A" w14:textId="77777777" w:rsidR="0057761F" w:rsidRPr="00D94A67" w:rsidRDefault="0057761F" w:rsidP="00AB56DF">
            <w:pPr>
              <w:spacing w:after="0"/>
              <w:rPr>
                <w:rFonts w:ascii="Times New Roman" w:hAnsi="Times New Roman"/>
                <w:bCs/>
                <w:i/>
                <w:sz w:val="24"/>
                <w:szCs w:val="24"/>
              </w:rPr>
            </w:pPr>
          </w:p>
        </w:tc>
        <w:tc>
          <w:tcPr>
            <w:tcW w:w="1837" w:type="pct"/>
          </w:tcPr>
          <w:p w14:paraId="1FA13A88" w14:textId="77777777" w:rsidR="0057761F" w:rsidRPr="00485867" w:rsidRDefault="0057761F" w:rsidP="00F54A72">
            <w:pPr>
              <w:spacing w:after="0"/>
              <w:rPr>
                <w:rFonts w:ascii="Times New Roman" w:hAnsi="Times New Roman"/>
                <w:sz w:val="24"/>
                <w:szCs w:val="24"/>
              </w:rPr>
            </w:pPr>
            <w:r w:rsidRPr="00485867">
              <w:rPr>
                <w:rFonts w:ascii="Times New Roman" w:hAnsi="Times New Roman"/>
                <w:sz w:val="24"/>
                <w:szCs w:val="24"/>
              </w:rPr>
              <w:t xml:space="preserve">- </w:t>
            </w:r>
            <w:r>
              <w:rPr>
                <w:rFonts w:ascii="Times New Roman" w:hAnsi="Times New Roman"/>
                <w:sz w:val="24"/>
                <w:szCs w:val="24"/>
              </w:rPr>
              <w:t xml:space="preserve">способность </w:t>
            </w:r>
            <w:r w:rsidRPr="00485867">
              <w:rPr>
                <w:rFonts w:ascii="Times New Roman" w:hAnsi="Times New Roman"/>
                <w:sz w:val="24"/>
                <w:szCs w:val="24"/>
              </w:rPr>
              <w:t>определи</w:t>
            </w:r>
            <w:r>
              <w:rPr>
                <w:rFonts w:ascii="Times New Roman" w:hAnsi="Times New Roman"/>
                <w:sz w:val="24"/>
                <w:szCs w:val="24"/>
              </w:rPr>
              <w:t>ть</w:t>
            </w:r>
            <w:r w:rsidRPr="00485867">
              <w:rPr>
                <w:rFonts w:ascii="Times New Roman" w:hAnsi="Times New Roman"/>
                <w:sz w:val="24"/>
                <w:szCs w:val="24"/>
              </w:rPr>
              <w:t xml:space="preserve"> принадлежност</w:t>
            </w:r>
            <w:r>
              <w:rPr>
                <w:rFonts w:ascii="Times New Roman" w:hAnsi="Times New Roman"/>
                <w:sz w:val="24"/>
                <w:szCs w:val="24"/>
              </w:rPr>
              <w:t>ь</w:t>
            </w:r>
            <w:r w:rsidRPr="00485867">
              <w:rPr>
                <w:rFonts w:ascii="Times New Roman" w:hAnsi="Times New Roman"/>
                <w:sz w:val="24"/>
                <w:szCs w:val="24"/>
              </w:rPr>
              <w:t xml:space="preserve"> микроорганизмов к бактериям, грибам, простейшим по рисункам, фотографиям, муляжам,</w:t>
            </w:r>
            <w:r>
              <w:rPr>
                <w:rFonts w:ascii="Times New Roman" w:hAnsi="Times New Roman"/>
                <w:sz w:val="24"/>
                <w:szCs w:val="24"/>
              </w:rPr>
              <w:t xml:space="preserve"> </w:t>
            </w:r>
            <w:r w:rsidRPr="00485867">
              <w:rPr>
                <w:rFonts w:ascii="Times New Roman" w:hAnsi="Times New Roman"/>
                <w:sz w:val="24"/>
                <w:szCs w:val="24"/>
              </w:rPr>
              <w:t>морфологии и культуральным свойствам</w:t>
            </w:r>
            <w:r>
              <w:rPr>
                <w:rFonts w:ascii="Times New Roman" w:hAnsi="Times New Roman"/>
                <w:sz w:val="24"/>
                <w:szCs w:val="24"/>
              </w:rPr>
              <w:t xml:space="preserve"> с учетом изученного учебного материала</w:t>
            </w:r>
            <w:r w:rsidRPr="00485867">
              <w:rPr>
                <w:rFonts w:ascii="Times New Roman" w:hAnsi="Times New Roman"/>
                <w:sz w:val="24"/>
                <w:szCs w:val="24"/>
              </w:rPr>
              <w:t>;</w:t>
            </w:r>
          </w:p>
          <w:p w14:paraId="074F2D41" w14:textId="77777777" w:rsidR="0057761F" w:rsidRPr="00485867" w:rsidRDefault="0057761F" w:rsidP="00F54A72">
            <w:pPr>
              <w:spacing w:after="0"/>
              <w:rPr>
                <w:rFonts w:ascii="Times New Roman" w:hAnsi="Times New Roman"/>
                <w:sz w:val="24"/>
                <w:szCs w:val="24"/>
              </w:rPr>
            </w:pPr>
            <w:r w:rsidRPr="00485867">
              <w:rPr>
                <w:rFonts w:ascii="Times New Roman" w:hAnsi="Times New Roman"/>
                <w:sz w:val="24"/>
                <w:szCs w:val="24"/>
              </w:rPr>
              <w:t>- владение специальной терминологией, используемой</w:t>
            </w:r>
            <w:r>
              <w:rPr>
                <w:rFonts w:ascii="Times New Roman" w:hAnsi="Times New Roman"/>
                <w:sz w:val="24"/>
                <w:szCs w:val="24"/>
              </w:rPr>
              <w:t xml:space="preserve"> </w:t>
            </w:r>
            <w:r w:rsidRPr="00485867">
              <w:rPr>
                <w:rFonts w:ascii="Times New Roman" w:hAnsi="Times New Roman"/>
                <w:sz w:val="24"/>
                <w:szCs w:val="24"/>
              </w:rPr>
              <w:t xml:space="preserve">в микробиологии; </w:t>
            </w:r>
          </w:p>
          <w:p w14:paraId="0387D2C9" w14:textId="77777777" w:rsidR="0057761F" w:rsidRDefault="0057761F" w:rsidP="00F54A72">
            <w:pPr>
              <w:spacing w:after="0"/>
              <w:rPr>
                <w:rFonts w:ascii="Times New Roman" w:hAnsi="Times New Roman"/>
                <w:bCs/>
                <w:sz w:val="24"/>
                <w:szCs w:val="24"/>
              </w:rPr>
            </w:pPr>
            <w:r w:rsidRPr="00485867">
              <w:rPr>
                <w:rFonts w:ascii="Times New Roman" w:hAnsi="Times New Roman"/>
                <w:bCs/>
                <w:sz w:val="24"/>
                <w:szCs w:val="24"/>
              </w:rPr>
              <w:t>- последовательное изложение программного материала по эпидемиологии инфекционных заболеваний согласно законам распространения инфекции в восприимчивом коллективе</w:t>
            </w:r>
            <w:r>
              <w:rPr>
                <w:rFonts w:ascii="Times New Roman" w:hAnsi="Times New Roman"/>
                <w:bCs/>
                <w:sz w:val="24"/>
                <w:szCs w:val="24"/>
              </w:rPr>
              <w:t>;</w:t>
            </w:r>
          </w:p>
          <w:p w14:paraId="0CAE1707" w14:textId="77777777" w:rsidR="0057761F" w:rsidRPr="00485867" w:rsidRDefault="0057761F" w:rsidP="00F54A72">
            <w:pPr>
              <w:spacing w:after="0"/>
              <w:rPr>
                <w:rFonts w:ascii="Times New Roman" w:hAnsi="Times New Roman"/>
                <w:bCs/>
                <w:sz w:val="24"/>
                <w:szCs w:val="24"/>
              </w:rPr>
            </w:pPr>
            <w:r>
              <w:rPr>
                <w:rFonts w:ascii="Times New Roman" w:hAnsi="Times New Roman"/>
                <w:bCs/>
                <w:sz w:val="24"/>
                <w:szCs w:val="24"/>
              </w:rPr>
              <w:t>- свободное владение знаниями факторов иммунитета, принципами иммунопрофилактики и иммунотерапии в соответствии с нормативными документами</w:t>
            </w:r>
          </w:p>
        </w:tc>
        <w:tc>
          <w:tcPr>
            <w:tcW w:w="1482" w:type="pct"/>
          </w:tcPr>
          <w:p w14:paraId="0DB62F41" w14:textId="77777777" w:rsidR="0057761F" w:rsidRPr="00B16822" w:rsidRDefault="0057761F" w:rsidP="00F54A72">
            <w:pPr>
              <w:spacing w:after="0"/>
              <w:rPr>
                <w:rFonts w:ascii="Times New Roman" w:hAnsi="Times New Roman"/>
                <w:bCs/>
                <w:sz w:val="24"/>
                <w:szCs w:val="24"/>
              </w:rPr>
            </w:pPr>
            <w:r>
              <w:rPr>
                <w:rFonts w:ascii="Times New Roman" w:hAnsi="Times New Roman"/>
                <w:bCs/>
                <w:sz w:val="24"/>
                <w:szCs w:val="24"/>
              </w:rPr>
              <w:t>Тестирование, индивидуальный и групповой опрос, решение ситуационных задач,</w:t>
            </w:r>
          </w:p>
          <w:p w14:paraId="213F7D93" w14:textId="77777777" w:rsidR="0057761F" w:rsidRPr="00D94A67" w:rsidRDefault="0057761F" w:rsidP="00F54A72">
            <w:pPr>
              <w:spacing w:after="0"/>
              <w:rPr>
                <w:rFonts w:ascii="Times New Roman" w:hAnsi="Times New Roman"/>
                <w:bCs/>
                <w:sz w:val="24"/>
                <w:szCs w:val="24"/>
              </w:rPr>
            </w:pPr>
            <w:r>
              <w:rPr>
                <w:rFonts w:ascii="Times New Roman" w:hAnsi="Times New Roman"/>
                <w:bCs/>
                <w:sz w:val="24"/>
                <w:szCs w:val="24"/>
              </w:rPr>
              <w:t>дифференцированный зачет</w:t>
            </w:r>
          </w:p>
        </w:tc>
      </w:tr>
      <w:tr w:rsidR="0057761F" w:rsidRPr="00EE1242" w14:paraId="7EE6CD12" w14:textId="77777777" w:rsidTr="00AB56DF">
        <w:trPr>
          <w:trHeight w:val="896"/>
        </w:trPr>
        <w:tc>
          <w:tcPr>
            <w:tcW w:w="1681" w:type="pct"/>
          </w:tcPr>
          <w:p w14:paraId="5B734172" w14:textId="77777777" w:rsidR="0057761F" w:rsidRDefault="0057761F" w:rsidP="00AB56DF">
            <w:pPr>
              <w:suppressAutoHyphens/>
              <w:spacing w:after="0"/>
              <w:rPr>
                <w:rFonts w:ascii="Times New Roman" w:hAnsi="Times New Roman"/>
                <w:i/>
                <w:sz w:val="24"/>
                <w:szCs w:val="24"/>
              </w:rPr>
            </w:pPr>
            <w:r>
              <w:rPr>
                <w:rFonts w:ascii="Times New Roman" w:hAnsi="Times New Roman"/>
                <w:i/>
                <w:sz w:val="24"/>
                <w:szCs w:val="24"/>
              </w:rPr>
              <w:t>у</w:t>
            </w:r>
            <w:r w:rsidRPr="00A46FCC">
              <w:rPr>
                <w:rFonts w:ascii="Times New Roman" w:hAnsi="Times New Roman"/>
                <w:i/>
                <w:sz w:val="24"/>
                <w:szCs w:val="24"/>
              </w:rPr>
              <w:t>мения</w:t>
            </w:r>
          </w:p>
          <w:p w14:paraId="6FA28668" w14:textId="77777777" w:rsidR="0057761F" w:rsidRPr="008E29C4" w:rsidRDefault="0057761F" w:rsidP="00AB56DF">
            <w:pPr>
              <w:keepLines/>
              <w:spacing w:after="0"/>
              <w:rPr>
                <w:rFonts w:ascii="Times New Roman" w:hAnsi="Times New Roman"/>
                <w:sz w:val="24"/>
                <w:szCs w:val="24"/>
              </w:rPr>
            </w:pPr>
            <w:r>
              <w:rPr>
                <w:rFonts w:ascii="Times New Roman" w:hAnsi="Times New Roman"/>
                <w:sz w:val="24"/>
                <w:szCs w:val="24"/>
              </w:rPr>
              <w:t xml:space="preserve">- </w:t>
            </w:r>
            <w:r w:rsidRPr="008E29C4">
              <w:rPr>
                <w:rFonts w:ascii="Times New Roman" w:hAnsi="Times New Roman"/>
                <w:sz w:val="24"/>
                <w:szCs w:val="24"/>
              </w:rPr>
              <w:t>проводить забор, транспортировку и хранение материала для</w:t>
            </w:r>
            <w:r>
              <w:rPr>
                <w:rFonts w:ascii="Times New Roman" w:hAnsi="Times New Roman"/>
                <w:sz w:val="24"/>
                <w:szCs w:val="24"/>
              </w:rPr>
              <w:t xml:space="preserve"> </w:t>
            </w:r>
            <w:r w:rsidRPr="008E29C4">
              <w:rPr>
                <w:rFonts w:ascii="Times New Roman" w:hAnsi="Times New Roman"/>
                <w:sz w:val="24"/>
                <w:szCs w:val="24"/>
              </w:rPr>
              <w:t>микробиологических исследований;</w:t>
            </w:r>
          </w:p>
          <w:p w14:paraId="490B355F" w14:textId="77777777" w:rsidR="0057761F" w:rsidRPr="008E29C4" w:rsidRDefault="0057761F" w:rsidP="00AB56DF">
            <w:pPr>
              <w:spacing w:after="0"/>
              <w:rPr>
                <w:rFonts w:ascii="Times New Roman" w:hAnsi="Times New Roman"/>
                <w:sz w:val="24"/>
                <w:szCs w:val="24"/>
              </w:rPr>
            </w:pPr>
            <w:r>
              <w:rPr>
                <w:rFonts w:ascii="Times New Roman" w:hAnsi="Times New Roman"/>
                <w:sz w:val="24"/>
                <w:szCs w:val="24"/>
              </w:rPr>
              <w:t xml:space="preserve">- </w:t>
            </w:r>
            <w:r w:rsidRPr="008E29C4">
              <w:rPr>
                <w:rFonts w:ascii="Times New Roman" w:hAnsi="Times New Roman"/>
                <w:sz w:val="24"/>
                <w:szCs w:val="24"/>
              </w:rPr>
              <w:t>дифференцировать разные группы микроорганизмов по их основным свойствам</w:t>
            </w:r>
            <w:r>
              <w:rPr>
                <w:rFonts w:ascii="Times New Roman" w:hAnsi="Times New Roman"/>
                <w:sz w:val="24"/>
                <w:szCs w:val="24"/>
              </w:rPr>
              <w:t>.</w:t>
            </w:r>
          </w:p>
          <w:p w14:paraId="4E0B6570" w14:textId="77777777" w:rsidR="0057761F" w:rsidRPr="008E29C4" w:rsidRDefault="0057761F" w:rsidP="00AB56DF">
            <w:pPr>
              <w:spacing w:after="0"/>
              <w:rPr>
                <w:rFonts w:ascii="Times New Roman" w:hAnsi="Times New Roman"/>
                <w:sz w:val="24"/>
                <w:szCs w:val="24"/>
              </w:rPr>
            </w:pPr>
          </w:p>
          <w:p w14:paraId="263F510E" w14:textId="77777777" w:rsidR="0057761F" w:rsidRPr="00EE1242" w:rsidRDefault="0057761F" w:rsidP="00AB56DF">
            <w:pPr>
              <w:spacing w:after="0"/>
              <w:rPr>
                <w:rFonts w:ascii="Times New Roman" w:hAnsi="Times New Roman"/>
                <w:bCs/>
                <w:i/>
                <w:sz w:val="24"/>
                <w:szCs w:val="24"/>
              </w:rPr>
            </w:pPr>
          </w:p>
        </w:tc>
        <w:tc>
          <w:tcPr>
            <w:tcW w:w="1837" w:type="pct"/>
          </w:tcPr>
          <w:p w14:paraId="661557FB" w14:textId="77777777" w:rsidR="0057761F" w:rsidRPr="00534490" w:rsidRDefault="0057761F" w:rsidP="00F54A72">
            <w:pPr>
              <w:spacing w:after="0"/>
              <w:rPr>
                <w:rFonts w:ascii="Times New Roman" w:hAnsi="Times New Roman"/>
                <w:sz w:val="24"/>
                <w:szCs w:val="24"/>
              </w:rPr>
            </w:pPr>
            <w:r w:rsidRPr="00534490">
              <w:rPr>
                <w:rFonts w:ascii="Times New Roman" w:hAnsi="Times New Roman"/>
                <w:sz w:val="24"/>
                <w:szCs w:val="24"/>
              </w:rPr>
              <w:t xml:space="preserve">-осуществление забора, транспортировки и хранения материала для микробиологических исследований </w:t>
            </w:r>
            <w:r>
              <w:rPr>
                <w:rFonts w:ascii="Times New Roman" w:hAnsi="Times New Roman"/>
                <w:sz w:val="24"/>
                <w:szCs w:val="24"/>
              </w:rPr>
              <w:t xml:space="preserve">в соответствии с </w:t>
            </w:r>
            <w:r w:rsidRPr="00534490">
              <w:rPr>
                <w:rFonts w:ascii="Times New Roman" w:hAnsi="Times New Roman"/>
                <w:sz w:val="24"/>
                <w:szCs w:val="24"/>
              </w:rPr>
              <w:t>санитарны</w:t>
            </w:r>
            <w:r>
              <w:rPr>
                <w:rFonts w:ascii="Times New Roman" w:hAnsi="Times New Roman"/>
                <w:sz w:val="24"/>
                <w:szCs w:val="24"/>
              </w:rPr>
              <w:t>ми</w:t>
            </w:r>
            <w:r w:rsidRPr="00534490">
              <w:rPr>
                <w:rFonts w:ascii="Times New Roman" w:hAnsi="Times New Roman"/>
                <w:sz w:val="24"/>
                <w:szCs w:val="24"/>
              </w:rPr>
              <w:t xml:space="preserve"> правил</w:t>
            </w:r>
            <w:r>
              <w:rPr>
                <w:rFonts w:ascii="Times New Roman" w:hAnsi="Times New Roman"/>
                <w:sz w:val="24"/>
                <w:szCs w:val="24"/>
              </w:rPr>
              <w:t>ами</w:t>
            </w:r>
            <w:r w:rsidRPr="00534490">
              <w:rPr>
                <w:rFonts w:ascii="Times New Roman" w:hAnsi="Times New Roman"/>
                <w:sz w:val="24"/>
                <w:szCs w:val="24"/>
              </w:rPr>
              <w:t xml:space="preserve"> и методически</w:t>
            </w:r>
            <w:r>
              <w:rPr>
                <w:rFonts w:ascii="Times New Roman" w:hAnsi="Times New Roman"/>
                <w:sz w:val="24"/>
                <w:szCs w:val="24"/>
              </w:rPr>
              <w:t>ми</w:t>
            </w:r>
            <w:r w:rsidRPr="00534490">
              <w:rPr>
                <w:rFonts w:ascii="Times New Roman" w:hAnsi="Times New Roman"/>
                <w:sz w:val="24"/>
                <w:szCs w:val="24"/>
              </w:rPr>
              <w:t xml:space="preserve"> указани</w:t>
            </w:r>
            <w:r>
              <w:rPr>
                <w:rFonts w:ascii="Times New Roman" w:hAnsi="Times New Roman"/>
                <w:sz w:val="24"/>
                <w:szCs w:val="24"/>
              </w:rPr>
              <w:t>ями</w:t>
            </w:r>
            <w:r w:rsidRPr="00534490">
              <w:rPr>
                <w:rFonts w:ascii="Times New Roman" w:hAnsi="Times New Roman"/>
                <w:sz w:val="24"/>
                <w:szCs w:val="24"/>
              </w:rPr>
              <w:t>, требованиям</w:t>
            </w:r>
            <w:r>
              <w:rPr>
                <w:rFonts w:ascii="Times New Roman" w:hAnsi="Times New Roman"/>
                <w:sz w:val="24"/>
                <w:szCs w:val="24"/>
              </w:rPr>
              <w:t>и</w:t>
            </w:r>
            <w:r w:rsidRPr="00534490">
              <w:rPr>
                <w:rFonts w:ascii="Times New Roman" w:hAnsi="Times New Roman"/>
                <w:sz w:val="24"/>
                <w:szCs w:val="24"/>
              </w:rPr>
              <w:t xml:space="preserve"> безопасности;</w:t>
            </w:r>
          </w:p>
          <w:p w14:paraId="5BDD267A" w14:textId="77777777" w:rsidR="0057761F" w:rsidRPr="00F94676" w:rsidRDefault="0057761F" w:rsidP="00F54A72">
            <w:pPr>
              <w:spacing w:after="0"/>
              <w:rPr>
                <w:rFonts w:ascii="Times New Roman" w:hAnsi="Times New Roman"/>
                <w:bCs/>
                <w:sz w:val="24"/>
                <w:szCs w:val="24"/>
              </w:rPr>
            </w:pPr>
            <w:r w:rsidRPr="00534490">
              <w:rPr>
                <w:rFonts w:ascii="Times New Roman" w:hAnsi="Times New Roman"/>
                <w:sz w:val="24"/>
                <w:szCs w:val="24"/>
              </w:rPr>
              <w:t>- способность</w:t>
            </w:r>
            <w:r>
              <w:rPr>
                <w:rFonts w:ascii="Times New Roman" w:hAnsi="Times New Roman"/>
                <w:sz w:val="24"/>
                <w:szCs w:val="24"/>
              </w:rPr>
              <w:t xml:space="preserve"> </w:t>
            </w:r>
            <w:r w:rsidRPr="00534490">
              <w:rPr>
                <w:rFonts w:ascii="Times New Roman" w:hAnsi="Times New Roman"/>
                <w:sz w:val="24"/>
                <w:szCs w:val="24"/>
              </w:rPr>
              <w:t>отличать разные группы микроорганизмов по их основным свойствам на основании научных данных</w:t>
            </w:r>
            <w:r>
              <w:rPr>
                <w:rFonts w:ascii="Times New Roman" w:hAnsi="Times New Roman"/>
                <w:sz w:val="24"/>
                <w:szCs w:val="24"/>
              </w:rPr>
              <w:t>.</w:t>
            </w:r>
          </w:p>
        </w:tc>
        <w:tc>
          <w:tcPr>
            <w:tcW w:w="1482" w:type="pct"/>
          </w:tcPr>
          <w:p w14:paraId="4E19FE8C" w14:textId="77777777" w:rsidR="0057761F" w:rsidRDefault="0057761F" w:rsidP="00F54A72">
            <w:pPr>
              <w:spacing w:after="0"/>
              <w:rPr>
                <w:rFonts w:ascii="Times New Roman" w:hAnsi="Times New Roman"/>
                <w:sz w:val="24"/>
                <w:szCs w:val="24"/>
              </w:rPr>
            </w:pPr>
            <w:r w:rsidRPr="00E63C8A">
              <w:rPr>
                <w:rFonts w:ascii="Times New Roman" w:hAnsi="Times New Roman"/>
                <w:sz w:val="24"/>
                <w:szCs w:val="24"/>
              </w:rPr>
              <w:t>Экспертная оценка выполнения практических заданий</w:t>
            </w:r>
          </w:p>
          <w:p w14:paraId="56470DBC" w14:textId="77777777" w:rsidR="0057761F" w:rsidRPr="00B805B8" w:rsidRDefault="0057761F" w:rsidP="00F54A72">
            <w:pPr>
              <w:spacing w:after="0"/>
              <w:rPr>
                <w:rFonts w:ascii="Times New Roman" w:hAnsi="Times New Roman"/>
                <w:bCs/>
                <w:i/>
                <w:sz w:val="24"/>
                <w:szCs w:val="24"/>
              </w:rPr>
            </w:pPr>
          </w:p>
        </w:tc>
      </w:tr>
    </w:tbl>
    <w:p w14:paraId="580FC233" w14:textId="35EE9EB6" w:rsidR="007A2E80" w:rsidRPr="00903E1B" w:rsidRDefault="007A2E80" w:rsidP="00903E1B">
      <w:pPr>
        <w:spacing w:after="0" w:line="240" w:lineRule="auto"/>
        <w:rPr>
          <w:rFonts w:ascii="Times New Roman" w:hAnsi="Times New Roman"/>
          <w:bCs/>
          <w:sz w:val="24"/>
          <w:szCs w:val="24"/>
        </w:rPr>
      </w:pPr>
    </w:p>
    <w:sectPr w:rsidR="007A2E80" w:rsidRPr="00903E1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9C362" w14:textId="77777777" w:rsidR="00D3219C" w:rsidRDefault="00D3219C" w:rsidP="0057761F">
      <w:pPr>
        <w:spacing w:after="0" w:line="240" w:lineRule="auto"/>
      </w:pPr>
      <w:r>
        <w:separator/>
      </w:r>
    </w:p>
  </w:endnote>
  <w:endnote w:type="continuationSeparator" w:id="0">
    <w:p w14:paraId="540368BD" w14:textId="77777777" w:rsidR="00D3219C" w:rsidRDefault="00D3219C" w:rsidP="00577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20081" w14:textId="77777777" w:rsidR="00D3219C" w:rsidRDefault="00D3219C" w:rsidP="0057761F">
      <w:pPr>
        <w:spacing w:after="0" w:line="240" w:lineRule="auto"/>
      </w:pPr>
      <w:r>
        <w:separator/>
      </w:r>
    </w:p>
  </w:footnote>
  <w:footnote w:type="continuationSeparator" w:id="0">
    <w:p w14:paraId="4364FF66" w14:textId="77777777" w:rsidR="00D3219C" w:rsidRDefault="00D3219C" w:rsidP="005776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6B23"/>
    <w:multiLevelType w:val="hybridMultilevel"/>
    <w:tmpl w:val="DDACB9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5816FA"/>
    <w:multiLevelType w:val="hybridMultilevel"/>
    <w:tmpl w:val="3342F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6FB4D6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61F"/>
    <w:rsid w:val="0008017F"/>
    <w:rsid w:val="00092B41"/>
    <w:rsid w:val="00096072"/>
    <w:rsid w:val="000C2805"/>
    <w:rsid w:val="00171F0B"/>
    <w:rsid w:val="001A224D"/>
    <w:rsid w:val="001A7865"/>
    <w:rsid w:val="001B3CF9"/>
    <w:rsid w:val="001F2978"/>
    <w:rsid w:val="00222C68"/>
    <w:rsid w:val="00275AD0"/>
    <w:rsid w:val="002A1E85"/>
    <w:rsid w:val="002A5873"/>
    <w:rsid w:val="0032158C"/>
    <w:rsid w:val="00387F3C"/>
    <w:rsid w:val="003F477A"/>
    <w:rsid w:val="004D23C3"/>
    <w:rsid w:val="00573ED7"/>
    <w:rsid w:val="0057761F"/>
    <w:rsid w:val="005876B2"/>
    <w:rsid w:val="00596838"/>
    <w:rsid w:val="005C4897"/>
    <w:rsid w:val="005F2530"/>
    <w:rsid w:val="00707C0E"/>
    <w:rsid w:val="007423FC"/>
    <w:rsid w:val="007A2E80"/>
    <w:rsid w:val="007F09D4"/>
    <w:rsid w:val="00844473"/>
    <w:rsid w:val="00866705"/>
    <w:rsid w:val="00901302"/>
    <w:rsid w:val="00903E1B"/>
    <w:rsid w:val="0091719E"/>
    <w:rsid w:val="009F309D"/>
    <w:rsid w:val="009F55AE"/>
    <w:rsid w:val="00A35BC5"/>
    <w:rsid w:val="00A63BAA"/>
    <w:rsid w:val="00A92BD7"/>
    <w:rsid w:val="00AB56DF"/>
    <w:rsid w:val="00AD3A24"/>
    <w:rsid w:val="00AD5B07"/>
    <w:rsid w:val="00AF074B"/>
    <w:rsid w:val="00B02AAE"/>
    <w:rsid w:val="00C109E0"/>
    <w:rsid w:val="00C34B06"/>
    <w:rsid w:val="00D00DA7"/>
    <w:rsid w:val="00D3219C"/>
    <w:rsid w:val="00D926C6"/>
    <w:rsid w:val="00DB2097"/>
    <w:rsid w:val="00DE1CE9"/>
    <w:rsid w:val="00EC0718"/>
    <w:rsid w:val="00F26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4F260"/>
  <w15:chartTrackingRefBased/>
  <w15:docId w15:val="{48D1D64E-E4C6-4234-8C97-1AA340EC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61F"/>
    <w:pPr>
      <w:spacing w:after="200" w:line="276" w:lineRule="auto"/>
    </w:pPr>
    <w:rPr>
      <w:rFonts w:ascii="Calibri" w:eastAsia="Times New Roman" w:hAnsi="Calibri" w:cs="Times New Roman"/>
      <w:lang w:eastAsia="ru-RU"/>
    </w:rPr>
  </w:style>
  <w:style w:type="paragraph" w:styleId="3">
    <w:name w:val="heading 3"/>
    <w:basedOn w:val="a"/>
    <w:next w:val="a"/>
    <w:link w:val="30"/>
    <w:uiPriority w:val="9"/>
    <w:semiHidden/>
    <w:unhideWhenUsed/>
    <w:qFormat/>
    <w:rsid w:val="005776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uiPriority w:val="99"/>
    <w:qFormat/>
    <w:rsid w:val="0057761F"/>
    <w:pPr>
      <w:autoSpaceDE w:val="0"/>
      <w:autoSpaceDN w:val="0"/>
      <w:adjustRightInd w:val="0"/>
      <w:spacing w:before="240" w:after="240" w:line="360" w:lineRule="auto"/>
      <w:jc w:val="center"/>
      <w:outlineLvl w:val="3"/>
    </w:pPr>
    <w:rPr>
      <w:rFonts w:ascii="Times New Roman" w:eastAsia="Times New Roman" w:hAnsi="Times New Roman"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57761F"/>
    <w:rPr>
      <w:rFonts w:ascii="Times New Roman" w:eastAsia="Times New Roman" w:hAnsi="Times New Roman" w:cs="Times New Roman"/>
      <w:b/>
      <w:bCs/>
      <w:sz w:val="24"/>
      <w:szCs w:val="24"/>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57761F"/>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7761F"/>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57761F"/>
    <w:rPr>
      <w:rFonts w:cs="Times New Roman"/>
      <w:vertAlign w:val="superscript"/>
    </w:rPr>
  </w:style>
  <w:style w:type="character" w:styleId="a6">
    <w:name w:val="Hyperlink"/>
    <w:uiPriority w:val="99"/>
    <w:rsid w:val="0057761F"/>
    <w:rPr>
      <w:rFonts w:cs="Times New Roman"/>
      <w:color w:val="0000FF"/>
      <w:u w:val="single"/>
    </w:rPr>
  </w:style>
  <w:style w:type="character" w:customStyle="1" w:styleId="30">
    <w:name w:val="Заголовок 3 Знак"/>
    <w:basedOn w:val="a0"/>
    <w:link w:val="3"/>
    <w:uiPriority w:val="9"/>
    <w:semiHidden/>
    <w:rsid w:val="0057761F"/>
    <w:rPr>
      <w:rFonts w:asciiTheme="majorHAnsi" w:eastAsiaTheme="majorEastAsia" w:hAnsiTheme="majorHAnsi" w:cstheme="majorBidi"/>
      <w:color w:val="1F3763" w:themeColor="accent1" w:themeShade="7F"/>
      <w:sz w:val="24"/>
      <w:szCs w:val="24"/>
      <w:lang w:eastAsia="ru-RU"/>
    </w:rPr>
  </w:style>
  <w:style w:type="paragraph" w:styleId="a7">
    <w:name w:val="List Paragraph"/>
    <w:basedOn w:val="a"/>
    <w:uiPriority w:val="34"/>
    <w:qFormat/>
    <w:rsid w:val="00D00DA7"/>
    <w:pPr>
      <w:ind w:left="720"/>
      <w:contextualSpacing/>
    </w:pPr>
  </w:style>
  <w:style w:type="paragraph" w:styleId="a8">
    <w:name w:val="Balloon Text"/>
    <w:basedOn w:val="a"/>
    <w:link w:val="a9"/>
    <w:uiPriority w:val="99"/>
    <w:semiHidden/>
    <w:unhideWhenUsed/>
    <w:rsid w:val="00AB56D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B56D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37050">
      <w:bodyDiv w:val="1"/>
      <w:marLeft w:val="0"/>
      <w:marRight w:val="0"/>
      <w:marTop w:val="0"/>
      <w:marBottom w:val="0"/>
      <w:divBdr>
        <w:top w:val="none" w:sz="0" w:space="0" w:color="auto"/>
        <w:left w:val="none" w:sz="0" w:space="0" w:color="auto"/>
        <w:bottom w:val="none" w:sz="0" w:space="0" w:color="auto"/>
        <w:right w:val="none" w:sz="0" w:space="0" w:color="auto"/>
      </w:divBdr>
    </w:div>
    <w:div w:id="230776718">
      <w:bodyDiv w:val="1"/>
      <w:marLeft w:val="0"/>
      <w:marRight w:val="0"/>
      <w:marTop w:val="0"/>
      <w:marBottom w:val="0"/>
      <w:divBdr>
        <w:top w:val="none" w:sz="0" w:space="0" w:color="auto"/>
        <w:left w:val="none" w:sz="0" w:space="0" w:color="auto"/>
        <w:bottom w:val="none" w:sz="0" w:space="0" w:color="auto"/>
        <w:right w:val="none" w:sz="0" w:space="0" w:color="auto"/>
      </w:divBdr>
    </w:div>
    <w:div w:id="532809422">
      <w:bodyDiv w:val="1"/>
      <w:marLeft w:val="0"/>
      <w:marRight w:val="0"/>
      <w:marTop w:val="0"/>
      <w:marBottom w:val="0"/>
      <w:divBdr>
        <w:top w:val="none" w:sz="0" w:space="0" w:color="auto"/>
        <w:left w:val="none" w:sz="0" w:space="0" w:color="auto"/>
        <w:bottom w:val="none" w:sz="0" w:space="0" w:color="auto"/>
        <w:right w:val="none" w:sz="0" w:space="0" w:color="auto"/>
      </w:divBdr>
    </w:div>
    <w:div w:id="712777435">
      <w:bodyDiv w:val="1"/>
      <w:marLeft w:val="0"/>
      <w:marRight w:val="0"/>
      <w:marTop w:val="0"/>
      <w:marBottom w:val="0"/>
      <w:divBdr>
        <w:top w:val="none" w:sz="0" w:space="0" w:color="auto"/>
        <w:left w:val="none" w:sz="0" w:space="0" w:color="auto"/>
        <w:bottom w:val="none" w:sz="0" w:space="0" w:color="auto"/>
        <w:right w:val="none" w:sz="0" w:space="0" w:color="auto"/>
      </w:divBdr>
    </w:div>
    <w:div w:id="824014076">
      <w:bodyDiv w:val="1"/>
      <w:marLeft w:val="0"/>
      <w:marRight w:val="0"/>
      <w:marTop w:val="0"/>
      <w:marBottom w:val="0"/>
      <w:divBdr>
        <w:top w:val="none" w:sz="0" w:space="0" w:color="auto"/>
        <w:left w:val="none" w:sz="0" w:space="0" w:color="auto"/>
        <w:bottom w:val="none" w:sz="0" w:space="0" w:color="auto"/>
        <w:right w:val="none" w:sz="0" w:space="0" w:color="auto"/>
      </w:divBdr>
    </w:div>
    <w:div w:id="1278028422">
      <w:bodyDiv w:val="1"/>
      <w:marLeft w:val="0"/>
      <w:marRight w:val="0"/>
      <w:marTop w:val="0"/>
      <w:marBottom w:val="0"/>
      <w:divBdr>
        <w:top w:val="none" w:sz="0" w:space="0" w:color="auto"/>
        <w:left w:val="none" w:sz="0" w:space="0" w:color="auto"/>
        <w:bottom w:val="none" w:sz="0" w:space="0" w:color="auto"/>
        <w:right w:val="none" w:sz="0" w:space="0" w:color="auto"/>
      </w:divBdr>
    </w:div>
    <w:div w:id="1730108734">
      <w:bodyDiv w:val="1"/>
      <w:marLeft w:val="0"/>
      <w:marRight w:val="0"/>
      <w:marTop w:val="0"/>
      <w:marBottom w:val="0"/>
      <w:divBdr>
        <w:top w:val="none" w:sz="0" w:space="0" w:color="auto"/>
        <w:left w:val="none" w:sz="0" w:space="0" w:color="auto"/>
        <w:bottom w:val="none" w:sz="0" w:space="0" w:color="auto"/>
        <w:right w:val="none" w:sz="0" w:space="0" w:color="auto"/>
      </w:divBdr>
    </w:div>
    <w:div w:id="1783382075">
      <w:bodyDiv w:val="1"/>
      <w:marLeft w:val="0"/>
      <w:marRight w:val="0"/>
      <w:marTop w:val="0"/>
      <w:marBottom w:val="0"/>
      <w:divBdr>
        <w:top w:val="none" w:sz="0" w:space="0" w:color="auto"/>
        <w:left w:val="none" w:sz="0" w:space="0" w:color="auto"/>
        <w:bottom w:val="none" w:sz="0" w:space="0" w:color="auto"/>
        <w:right w:val="none" w:sz="0" w:space="0" w:color="auto"/>
      </w:divBdr>
    </w:div>
    <w:div w:id="184335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udentlibrary.ru/book/ISBN9785970458365.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edu.ru:8100/db/msg/2351" TargetMode="External"/><Relationship Id="rId5" Type="http://schemas.openxmlformats.org/officeDocument/2006/relationships/webSettings" Target="webSettings.xml"/><Relationship Id="rId10" Type="http://schemas.openxmlformats.org/officeDocument/2006/relationships/hyperlink" Target="http://www.gamaleya.ru/" TargetMode="External"/><Relationship Id="rId4" Type="http://schemas.openxmlformats.org/officeDocument/2006/relationships/settings" Target="settings.xml"/><Relationship Id="rId9" Type="http://schemas.openxmlformats.org/officeDocument/2006/relationships/hyperlink" Target="https://e.lanbook.com/book/1954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30CF5-C26C-4A3D-9909-4CDE4A08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2691</Words>
  <Characters>15345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dc:creator>
  <cp:keywords/>
  <dc:description/>
  <cp:lastModifiedBy>Пользователь Windows</cp:lastModifiedBy>
  <cp:revision>4</cp:revision>
  <cp:lastPrinted>2024-01-22T10:51:00Z</cp:lastPrinted>
  <dcterms:created xsi:type="dcterms:W3CDTF">2023-12-23T08:03:00Z</dcterms:created>
  <dcterms:modified xsi:type="dcterms:W3CDTF">2024-01-22T10:54:00Z</dcterms:modified>
</cp:coreProperties>
</file>